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5B5017" w14:textId="77777777" w:rsidR="00DD2CB1" w:rsidRPr="00DD2CB1" w:rsidRDefault="00DD2CB1" w:rsidP="00DD2CB1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DD2CB1">
        <w:rPr>
          <w:rFonts w:ascii="Times New Roman" w:hAnsi="Times New Roman"/>
          <w:sz w:val="28"/>
          <w:szCs w:val="24"/>
        </w:rPr>
        <w:t>МИНОБРНАУКИ РОССИИ</w:t>
      </w:r>
    </w:p>
    <w:p w14:paraId="111C7CB7" w14:textId="77777777" w:rsidR="00DD2CB1" w:rsidRPr="00DD2CB1" w:rsidRDefault="00DD2CB1" w:rsidP="00DD2CB1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DD2CB1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14:paraId="0CE943C9" w14:textId="77777777" w:rsidR="00DD2CB1" w:rsidRPr="00DD2CB1" w:rsidRDefault="00DD2CB1" w:rsidP="00DD2CB1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DD2CB1">
        <w:rPr>
          <w:rFonts w:ascii="Times New Roman" w:hAnsi="Times New Roman"/>
          <w:sz w:val="28"/>
          <w:szCs w:val="24"/>
        </w:rPr>
        <w:t>высшего образования</w:t>
      </w:r>
    </w:p>
    <w:p w14:paraId="6BDA3E8C" w14:textId="77777777" w:rsidR="00DD2CB1" w:rsidRPr="00DD2CB1" w:rsidRDefault="00DD2CB1" w:rsidP="00DD2CB1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4"/>
        </w:rPr>
      </w:pPr>
      <w:r w:rsidRPr="00DD2CB1">
        <w:rPr>
          <w:rFonts w:ascii="Times New Roman" w:hAnsi="Times New Roman"/>
          <w:b/>
          <w:sz w:val="28"/>
          <w:szCs w:val="24"/>
        </w:rPr>
        <w:t>«Гжельский государственный университет»</w:t>
      </w:r>
    </w:p>
    <w:p w14:paraId="2E9E7A78" w14:textId="77777777" w:rsidR="00DD2CB1" w:rsidRPr="00DD2CB1" w:rsidRDefault="00DD2CB1" w:rsidP="00DD2CB1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DD2CB1">
        <w:rPr>
          <w:rFonts w:ascii="Times New Roman" w:hAnsi="Times New Roman"/>
          <w:sz w:val="28"/>
          <w:szCs w:val="24"/>
        </w:rPr>
        <w:t>(Колледж ГГУ)</w:t>
      </w:r>
    </w:p>
    <w:p w14:paraId="10CD1FF1" w14:textId="77777777" w:rsidR="00DD2CB1" w:rsidRPr="00DD2CB1" w:rsidRDefault="00DD2CB1" w:rsidP="00DD2CB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4F2BEE" w14:textId="77777777" w:rsidR="00DD2CB1" w:rsidRPr="00DD2CB1" w:rsidRDefault="00DD2CB1" w:rsidP="00DD2CB1">
      <w:pPr>
        <w:spacing w:after="0" w:line="240" w:lineRule="auto"/>
        <w:ind w:left="-142" w:firstLine="142"/>
        <w:jc w:val="center"/>
        <w:rPr>
          <w:rFonts w:ascii="Times New Roman" w:hAnsi="Times New Roman"/>
          <w:b/>
          <w:sz w:val="28"/>
          <w:szCs w:val="28"/>
        </w:rPr>
      </w:pPr>
    </w:p>
    <w:p w14:paraId="005518F7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BAB647D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93B086B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BEE682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E9DE9CF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10F9736" w14:textId="3E3D296D" w:rsidR="00DD2CB1" w:rsidRPr="00DD2CB1" w:rsidRDefault="00DD2CB1" w:rsidP="000C4B66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</w:p>
    <w:p w14:paraId="7E28E302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199AF41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FE4F6E6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DE0CECB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469FCB8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110D072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D1988B2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79DE211" w14:textId="4F09C9F7" w:rsidR="00DD2CB1" w:rsidRPr="009D0990" w:rsidRDefault="009D0990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D0990">
        <w:rPr>
          <w:rFonts w:ascii="Times New Roman" w:hAnsi="Times New Roman"/>
          <w:b/>
          <w:sz w:val="28"/>
          <w:szCs w:val="28"/>
        </w:rPr>
        <w:t>РАБОЧАЯ ПРОГРАММА ПРОФЕССИОНАЛЬНОГО МОДУЛЯ</w:t>
      </w:r>
    </w:p>
    <w:p w14:paraId="79347DD4" w14:textId="77777777" w:rsidR="00590047" w:rsidRDefault="00590047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F67202" w14:textId="255CEE73" w:rsidR="00DD2CB1" w:rsidRPr="009D0990" w:rsidRDefault="009D0990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D0990">
        <w:rPr>
          <w:rFonts w:ascii="Times New Roman" w:hAnsi="Times New Roman"/>
          <w:b/>
          <w:sz w:val="28"/>
          <w:szCs w:val="28"/>
        </w:rPr>
        <w:t>ПМ.01 ДОКУМЕНТИРОВАНИЕ ХОЗЯЙСТВЕННЫХ ОПЕРАЦИЙ И ВЕДЕНИЕ БУХГАЛТЕРСКОГО УЧЕТА АКТИВОВ ОРГАНИЗАЦИИ</w:t>
      </w:r>
    </w:p>
    <w:p w14:paraId="7F8E45C2" w14:textId="77777777" w:rsidR="00DD2CB1" w:rsidRPr="00CD58ED" w:rsidRDefault="00DD2CB1" w:rsidP="00DD2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</w:p>
    <w:p w14:paraId="10171BF7" w14:textId="77777777" w:rsidR="00DD2CB1" w:rsidRPr="00CD58ED" w:rsidRDefault="00DD2CB1" w:rsidP="00DD2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38.02.01 Экономика и бухгалтерский учет (по отраслям)</w:t>
      </w:r>
    </w:p>
    <w:p w14:paraId="61988934" w14:textId="77777777" w:rsidR="00DD2CB1" w:rsidRPr="00DD2CB1" w:rsidRDefault="00DD2CB1" w:rsidP="00DD2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3D46BC1" w14:textId="77777777" w:rsidR="00DD2CB1" w:rsidRPr="00DD2CB1" w:rsidRDefault="00DD2CB1" w:rsidP="00DD2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736991C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49CCAC0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E1AD9BB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71F9454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18A3999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ED08FAE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224CBAB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8A64792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E148DD2" w14:textId="77777777" w:rsidR="00DD2CB1" w:rsidRPr="00DD2CB1" w:rsidRDefault="00DD2CB1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5918CB3" w14:textId="65730840" w:rsidR="00DD2CB1" w:rsidRDefault="00DD2CB1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91079FC" w14:textId="58248041" w:rsidR="007937F4" w:rsidRDefault="007937F4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B5910F0" w14:textId="72EB7A10" w:rsidR="007937F4" w:rsidRDefault="007937F4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4EB69E77" w14:textId="4EEA0F60" w:rsidR="007937F4" w:rsidRDefault="007937F4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45CAF0B" w14:textId="72B3F250" w:rsidR="007937F4" w:rsidRDefault="007937F4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7C63E58A" w14:textId="1F69D05A" w:rsidR="007937F4" w:rsidRDefault="007937F4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96AD1DB" w14:textId="52018B22" w:rsidR="007937F4" w:rsidRDefault="007937F4" w:rsidP="00DD2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7ECAF3DD" w14:textId="77777777" w:rsidR="00BB61B1" w:rsidRDefault="00DD2CB1" w:rsidP="00DD2CB1">
      <w:pPr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  <w:r w:rsidRPr="00DD2CB1">
        <w:rPr>
          <w:rFonts w:ascii="Times New Roman" w:hAnsi="Times New Roman"/>
          <w:sz w:val="28"/>
          <w:szCs w:val="28"/>
        </w:rPr>
        <w:t>пос. Электроизолятор,</w:t>
      </w:r>
      <w:r w:rsidRPr="00DD2CB1">
        <w:rPr>
          <w:rFonts w:ascii="Times New Roman" w:hAnsi="Times New Roman"/>
          <w:bCs/>
          <w:i/>
          <w:sz w:val="28"/>
          <w:szCs w:val="28"/>
        </w:rPr>
        <w:t xml:space="preserve"> </w:t>
      </w:r>
    </w:p>
    <w:p w14:paraId="031C191A" w14:textId="0566C46D" w:rsidR="002907BC" w:rsidRDefault="00DD2CB1" w:rsidP="00DD2CB1">
      <w:pPr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  <w:r w:rsidRPr="00DD2CB1">
        <w:rPr>
          <w:rFonts w:ascii="Times New Roman" w:hAnsi="Times New Roman"/>
          <w:bCs/>
          <w:i/>
          <w:sz w:val="28"/>
          <w:szCs w:val="28"/>
        </w:rPr>
        <w:t>202</w:t>
      </w:r>
      <w:r w:rsidR="00F866A3">
        <w:rPr>
          <w:rFonts w:ascii="Times New Roman" w:hAnsi="Times New Roman"/>
          <w:bCs/>
          <w:i/>
          <w:sz w:val="28"/>
          <w:szCs w:val="28"/>
        </w:rPr>
        <w:t>4</w:t>
      </w:r>
    </w:p>
    <w:p w14:paraId="4BCF9FF2" w14:textId="25E5FCB3" w:rsidR="00DD2CB1" w:rsidRPr="00DD2CB1" w:rsidRDefault="00DD2CB1" w:rsidP="00DD2CB1">
      <w:pPr>
        <w:spacing w:after="0" w:line="240" w:lineRule="auto"/>
        <w:jc w:val="center"/>
        <w:sectPr w:rsidR="00DD2CB1" w:rsidRPr="00DD2CB1">
          <w:pgSz w:w="11906" w:h="16838"/>
          <w:pgMar w:top="1134" w:right="850" w:bottom="1134" w:left="1080" w:header="708" w:footer="708" w:gutter="0"/>
          <w:pgNumType w:start="1"/>
          <w:cols w:space="720"/>
        </w:sectPr>
      </w:pPr>
      <w:r w:rsidRPr="00DD2CB1">
        <w:rPr>
          <w:rFonts w:ascii="Times New Roman" w:hAnsi="Times New Roman"/>
          <w:bCs/>
          <w:i/>
          <w:sz w:val="28"/>
          <w:szCs w:val="28"/>
        </w:rPr>
        <w:t xml:space="preserve">      </w:t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DD2CB1" w:rsidRPr="00DD2CB1" w14:paraId="5D437407" w14:textId="77777777" w:rsidTr="00DD2CB1">
        <w:trPr>
          <w:trHeight w:val="3686"/>
        </w:trPr>
        <w:tc>
          <w:tcPr>
            <w:tcW w:w="9950" w:type="dxa"/>
          </w:tcPr>
          <w:p w14:paraId="22F2D677" w14:textId="465C54F3" w:rsidR="00DD2CB1" w:rsidRPr="00590047" w:rsidRDefault="00DD2CB1" w:rsidP="00D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DD2CB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 xml:space="preserve">рограмма </w:t>
            </w:r>
            <w:r>
              <w:rPr>
                <w:rFonts w:ascii="Times New Roman" w:hAnsi="Times New Roman"/>
                <w:sz w:val="28"/>
                <w:szCs w:val="28"/>
              </w:rPr>
              <w:t>профессионального модуля</w:t>
            </w:r>
            <w:r w:rsidRPr="00DD2CB1">
              <w:rPr>
                <w:rFonts w:ascii="Times New Roman" w:hAnsi="Times New Roman"/>
                <w:caps/>
                <w:sz w:val="28"/>
                <w:szCs w:val="28"/>
              </w:rPr>
              <w:t xml:space="preserve"> 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 xml:space="preserve">разработана </w:t>
            </w:r>
            <w:r w:rsidRPr="00DD2CB1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DD2CB1">
              <w:rPr>
                <w:rFonts w:ascii="Times New Roman" w:hAnsi="Times New Roman"/>
                <w:spacing w:val="-5"/>
                <w:sz w:val="28"/>
                <w:szCs w:val="28"/>
              </w:rPr>
              <w:t>с</w:t>
            </w:r>
            <w:r w:rsidR="00590047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DD2CB1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ФГОС 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>СПО утвержденного Приказом Министерства образования и науки Российской Федерации от «05» февраля 2018 г. №  69 ,</w:t>
            </w:r>
            <w:r w:rsidR="00590047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>по специальности 38.02.01 Экономика и бухгалтерский учет (по отраслям)</w:t>
            </w:r>
            <w:r w:rsidR="00590047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14:paraId="591A5B76" w14:textId="77777777" w:rsidR="00DD2CB1" w:rsidRPr="00DD2CB1" w:rsidRDefault="00DD2CB1" w:rsidP="00D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3339B9A" w14:textId="77777777" w:rsidR="00DD2CB1" w:rsidRPr="00DD2CB1" w:rsidRDefault="00DD2CB1" w:rsidP="00DD2CB1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4DE545B3" w14:textId="77777777" w:rsidR="00DD2CB1" w:rsidRPr="00DD2CB1" w:rsidRDefault="00DD2CB1" w:rsidP="00DD2CB1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64CF231E" w14:textId="2F5A1F48" w:rsidR="00781E66" w:rsidRPr="00814BE3" w:rsidRDefault="00781E66" w:rsidP="00781E6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  <w:r w:rsidRPr="00814BE3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Рассмотрено</w:t>
            </w:r>
            <w:r w:rsidR="00590047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 на заседании цикловой комиссии.</w:t>
            </w:r>
          </w:p>
          <w:p w14:paraId="39A57648" w14:textId="1B58DEF5" w:rsidR="00781E66" w:rsidRPr="00814BE3" w:rsidRDefault="00781E66" w:rsidP="00781E6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pacing w:val="-8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Председатель ЦК</w:t>
            </w:r>
            <w:r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</w:t>
            </w:r>
            <w:r w:rsidR="00F866A3"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Ю.В. Трошина</w:t>
            </w:r>
          </w:p>
          <w:p w14:paraId="77015EF4" w14:textId="77777777" w:rsidR="00DD2CB1" w:rsidRPr="00DD2CB1" w:rsidRDefault="00DD2CB1" w:rsidP="00D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AA4B20D" w14:textId="77777777" w:rsidR="00DD2CB1" w:rsidRPr="00DD2CB1" w:rsidRDefault="00DD2CB1" w:rsidP="00DD2C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B4F567D" w14:textId="77777777" w:rsidR="00DD2CB1" w:rsidRPr="00DD2CB1" w:rsidRDefault="00DD2CB1" w:rsidP="00DD2C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DB5FB56" w14:textId="77777777" w:rsidR="00DD2CB1" w:rsidRPr="00DD2CB1" w:rsidRDefault="00DD2CB1" w:rsidP="00DD2C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977EAE2" w14:textId="77777777" w:rsidR="00DD2CB1" w:rsidRPr="00DD2CB1" w:rsidRDefault="00DD2CB1" w:rsidP="00DD2C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68CCC1D" w14:textId="77777777" w:rsidR="00DD2CB1" w:rsidRPr="00DD2CB1" w:rsidRDefault="00DD2CB1" w:rsidP="00D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27F3CD8" w14:textId="77777777" w:rsidR="00DD2CB1" w:rsidRPr="00DD2CB1" w:rsidRDefault="00DD2CB1" w:rsidP="00D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64DE8CF" w14:textId="77777777" w:rsidR="00DD2CB1" w:rsidRPr="00DD2CB1" w:rsidRDefault="00DD2CB1" w:rsidP="00D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5E92BD6" w14:textId="77777777" w:rsidR="00DD2CB1" w:rsidRPr="00DD2CB1" w:rsidRDefault="00DD2CB1" w:rsidP="00D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2CB1" w:rsidRPr="00DD2CB1" w14:paraId="128CDBC7" w14:textId="77777777" w:rsidTr="00DD2CB1">
        <w:trPr>
          <w:trHeight w:val="622"/>
        </w:trPr>
        <w:tc>
          <w:tcPr>
            <w:tcW w:w="9950" w:type="dxa"/>
          </w:tcPr>
          <w:p w14:paraId="7FC70EB9" w14:textId="77777777" w:rsidR="00DD2CB1" w:rsidRPr="00DD2CB1" w:rsidRDefault="00DD2CB1" w:rsidP="00DD2CB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</w:tr>
    </w:tbl>
    <w:p w14:paraId="40D80B7A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3D2B46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B2021C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C07B24E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E5034C6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60572FD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A190C55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DFAEA19" w14:textId="77777777" w:rsidR="00DD2CB1" w:rsidRPr="00DD2CB1" w:rsidRDefault="00DD2CB1" w:rsidP="00DD2C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DF3BD63" w14:textId="77777777" w:rsidR="00DD2CB1" w:rsidRPr="00DD2CB1" w:rsidRDefault="00DD2CB1" w:rsidP="00DD2CB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1AB565FE" w14:textId="5F33BF93" w:rsidR="00DD2CB1" w:rsidRDefault="00DD2CB1" w:rsidP="00DD2CB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5F494750" w14:textId="1941AAE5" w:rsidR="00590047" w:rsidRDefault="00590047" w:rsidP="00DD2CB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0745DD13" w14:textId="1E3ED920" w:rsidR="00590047" w:rsidRDefault="00590047" w:rsidP="00DD2CB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6C1C7571" w14:textId="1AD26192" w:rsidR="00590047" w:rsidRDefault="00590047" w:rsidP="00DD2CB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13F5D8B6" w14:textId="77777777" w:rsidR="00590047" w:rsidRPr="00DD2CB1" w:rsidRDefault="00590047" w:rsidP="00DD2CB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3C1691BF" w14:textId="77777777" w:rsidR="00DD2CB1" w:rsidRPr="00DD2CB1" w:rsidRDefault="00DD2CB1" w:rsidP="00DD2CB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48E2295F" w14:textId="69C3A827" w:rsidR="00DD2CB1" w:rsidRDefault="00DD2CB1" w:rsidP="00DD2CB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1216C77F" w14:textId="0EF01920" w:rsidR="00781E66" w:rsidRDefault="00781E66" w:rsidP="00DD2CB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3B6E216A" w14:textId="77777777" w:rsidR="00F866A3" w:rsidRDefault="00F866A3" w:rsidP="00DD2CB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2C0086C4" w14:textId="77777777" w:rsidR="00781E66" w:rsidRPr="00DD2CB1" w:rsidRDefault="00781E66" w:rsidP="00DD2CB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0BF33243" w14:textId="77777777" w:rsidR="007D66D6" w:rsidRPr="00DD2CB1" w:rsidRDefault="007D66D6" w:rsidP="007D66D6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D2CB1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0BDBF1A2" w14:textId="77777777" w:rsidR="007D66D6" w:rsidRPr="00DD2CB1" w:rsidRDefault="007D66D6" w:rsidP="007D66D6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FD19DA9" w14:textId="5A8C9BE4" w:rsidR="007D66D6" w:rsidRPr="00CD58ED" w:rsidRDefault="000C4B66" w:rsidP="007D66D6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1. Общая характеристика рабо</w:t>
      </w:r>
      <w:r>
        <w:rPr>
          <w:rFonts w:ascii="Times New Roman" w:hAnsi="Times New Roman"/>
          <w:sz w:val="28"/>
          <w:szCs w:val="28"/>
        </w:rPr>
        <w:t xml:space="preserve">чей программы профессионального </w:t>
      </w:r>
      <w:r w:rsidRPr="00CD58ED">
        <w:rPr>
          <w:rFonts w:ascii="Times New Roman" w:hAnsi="Times New Roman"/>
          <w:sz w:val="28"/>
          <w:szCs w:val="28"/>
        </w:rPr>
        <w:t>модуля</w:t>
      </w:r>
    </w:p>
    <w:p w14:paraId="779A0CA5" w14:textId="1438B08A" w:rsidR="007D66D6" w:rsidRPr="00CD58ED" w:rsidRDefault="000C4B66" w:rsidP="007D66D6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2. Структура и соде</w:t>
      </w:r>
      <w:r>
        <w:rPr>
          <w:rFonts w:ascii="Times New Roman" w:hAnsi="Times New Roman"/>
          <w:sz w:val="28"/>
          <w:szCs w:val="28"/>
        </w:rPr>
        <w:t>ржание профессионального модуля</w:t>
      </w:r>
    </w:p>
    <w:p w14:paraId="6BE4153E" w14:textId="5DD961A4" w:rsidR="007D66D6" w:rsidRPr="00CD58ED" w:rsidRDefault="000C4B66" w:rsidP="007D66D6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3. Условия реализации про</w:t>
      </w:r>
      <w:r>
        <w:rPr>
          <w:rFonts w:ascii="Times New Roman" w:hAnsi="Times New Roman"/>
          <w:sz w:val="28"/>
          <w:szCs w:val="28"/>
        </w:rPr>
        <w:t>граммы профессионального модуля</w:t>
      </w:r>
    </w:p>
    <w:p w14:paraId="280FDCBE" w14:textId="2CAE681E" w:rsidR="007D66D6" w:rsidRPr="00CD58ED" w:rsidRDefault="000C4B66" w:rsidP="007D66D6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4. Контроль и оценка результ</w:t>
      </w:r>
      <w:r>
        <w:rPr>
          <w:rFonts w:ascii="Times New Roman" w:hAnsi="Times New Roman"/>
          <w:sz w:val="28"/>
          <w:szCs w:val="28"/>
        </w:rPr>
        <w:t xml:space="preserve">атов освоения профессионального </w:t>
      </w:r>
      <w:r w:rsidRPr="00CD58ED">
        <w:rPr>
          <w:rFonts w:ascii="Times New Roman" w:hAnsi="Times New Roman"/>
          <w:sz w:val="28"/>
          <w:szCs w:val="28"/>
        </w:rPr>
        <w:t>модуля</w:t>
      </w:r>
    </w:p>
    <w:p w14:paraId="03942A30" w14:textId="77777777" w:rsidR="007D66D6" w:rsidRPr="00DD2CB1" w:rsidRDefault="007D66D6" w:rsidP="007D66D6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62319A6" w14:textId="77777777" w:rsidR="007D66D6" w:rsidRPr="00DD2CB1" w:rsidRDefault="007D66D6" w:rsidP="007D66D6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B9BE791" w14:textId="77777777" w:rsidR="007D66D6" w:rsidRPr="00DD2CB1" w:rsidRDefault="007D66D6" w:rsidP="007D66D6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5DB94EF" w14:textId="77777777" w:rsidR="00DD2CB1" w:rsidRPr="00DD2CB1" w:rsidRDefault="00DD2CB1" w:rsidP="00DD2CB1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3ED7DDF" w14:textId="77777777" w:rsidR="00DD2CB1" w:rsidRPr="00DD2CB1" w:rsidRDefault="00DD2CB1" w:rsidP="00DD2CB1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902C72E" w14:textId="77777777" w:rsidR="00DD2CB1" w:rsidRPr="00DD2CB1" w:rsidRDefault="00DD2CB1" w:rsidP="00DD2CB1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A9FEA27" w14:textId="77777777" w:rsidR="00DD2CB1" w:rsidRPr="00DD2CB1" w:rsidRDefault="00DD2CB1" w:rsidP="00DD2CB1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3E6CE16" w14:textId="77777777" w:rsidR="0017615A" w:rsidRPr="009A3E44" w:rsidRDefault="0017615A" w:rsidP="00176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Times New Roman" w:hAnsi="Times New Roman"/>
          <w:b/>
          <w:sz w:val="24"/>
          <w:szCs w:val="24"/>
        </w:rPr>
        <w:sectPr w:rsidR="0017615A" w:rsidRPr="009A3E44" w:rsidSect="00A33927">
          <w:footerReference w:type="default" r:id="rId8"/>
          <w:pgSz w:w="11906" w:h="16838"/>
          <w:pgMar w:top="1134" w:right="850" w:bottom="1134" w:left="1701" w:header="720" w:footer="708" w:gutter="0"/>
          <w:pgNumType w:start="1"/>
          <w:cols w:space="720"/>
          <w:titlePg/>
          <w:docGrid w:linePitch="600" w:charSpace="32768"/>
        </w:sectPr>
      </w:pPr>
    </w:p>
    <w:p w14:paraId="187CD565" w14:textId="77777777" w:rsidR="0017615A" w:rsidRPr="009A3E44" w:rsidRDefault="00AA1AF0" w:rsidP="00EF12F1">
      <w:pPr>
        <w:pStyle w:val="af0"/>
        <w:numPr>
          <w:ilvl w:val="0"/>
          <w:numId w:val="8"/>
        </w:numPr>
        <w:spacing w:before="0" w:after="0" w:line="276" w:lineRule="auto"/>
        <w:jc w:val="center"/>
        <w:rPr>
          <w:b/>
        </w:rPr>
      </w:pPr>
      <w:r>
        <w:rPr>
          <w:b/>
        </w:rPr>
        <w:t xml:space="preserve">ОБЩАЯ ХАРАКТЕРИСТИКА </w:t>
      </w:r>
      <w:r w:rsidR="0017615A" w:rsidRPr="009A3E44">
        <w:rPr>
          <w:b/>
        </w:rPr>
        <w:t xml:space="preserve"> РАБОЧЕЙ ПРОГРАММЫ</w:t>
      </w:r>
    </w:p>
    <w:p w14:paraId="65FED6BD" w14:textId="2B657671" w:rsidR="0017615A" w:rsidRDefault="0017615A" w:rsidP="00EF12F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p w14:paraId="570FA5F4" w14:textId="77777777" w:rsidR="007D66D6" w:rsidRPr="00EF12F1" w:rsidRDefault="007D66D6" w:rsidP="00EF12F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B5E4FB2" w14:textId="77777777" w:rsidR="00A40CCE" w:rsidRPr="00A40CCE" w:rsidRDefault="00A40CCE" w:rsidP="0025249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40CCE">
        <w:rPr>
          <w:rFonts w:ascii="Times New Roman" w:hAnsi="Times New Roman"/>
          <w:b/>
          <w:bCs/>
          <w:color w:val="000000"/>
          <w:sz w:val="24"/>
          <w:szCs w:val="24"/>
        </w:rPr>
        <w:t>1.1        Область применения рабочей программы</w:t>
      </w:r>
    </w:p>
    <w:p w14:paraId="281F2060" w14:textId="77777777" w:rsidR="00166FE2" w:rsidRPr="00040133" w:rsidRDefault="00166FE2" w:rsidP="00166F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40133">
        <w:rPr>
          <w:rFonts w:ascii="Times New Roman" w:hAnsi="Times New Roman"/>
          <w:sz w:val="24"/>
          <w:szCs w:val="24"/>
        </w:rPr>
        <w:t xml:space="preserve">Рабочая программа профессионального модуля является частью основной образовательной программы в соответствии с ФГОС СПО </w:t>
      </w:r>
      <w:r w:rsidRPr="00040133">
        <w:rPr>
          <w:rFonts w:ascii="Times New Roman" w:hAnsi="Times New Roman"/>
          <w:color w:val="000000"/>
          <w:sz w:val="24"/>
          <w:szCs w:val="24"/>
        </w:rPr>
        <w:t>по специальности 38.02.01 Экономика и бухгалтерский учет (по отраслям).</w:t>
      </w:r>
    </w:p>
    <w:p w14:paraId="4D29C94F" w14:textId="77777777" w:rsidR="00166FE2" w:rsidRPr="0022023A" w:rsidRDefault="00166FE2" w:rsidP="00166FE2">
      <w:pPr>
        <w:widowControl w:val="0"/>
        <w:snapToGri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040133">
        <w:rPr>
          <w:rFonts w:ascii="Times New Roman" w:hAnsi="Times New Roman"/>
          <w:sz w:val="24"/>
          <w:szCs w:val="24"/>
        </w:rPr>
        <w:t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подготовки, в которых необходимы знания и умения в соответствующей области.</w:t>
      </w:r>
    </w:p>
    <w:p w14:paraId="7374AEE4" w14:textId="6D09C721" w:rsidR="00A40CCE" w:rsidRDefault="00A40CCE" w:rsidP="0025249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40CCE">
        <w:rPr>
          <w:rFonts w:ascii="Times New Roman" w:hAnsi="Times New Roman"/>
          <w:b/>
          <w:bCs/>
          <w:color w:val="000000"/>
          <w:sz w:val="24"/>
          <w:szCs w:val="24"/>
        </w:rPr>
        <w:t>1.2.        Цели и задачи профессионального модуля требования к результатам освоения модуля</w:t>
      </w:r>
    </w:p>
    <w:p w14:paraId="658B103C" w14:textId="77777777" w:rsidR="00166FE2" w:rsidRPr="009A3E44" w:rsidRDefault="00166FE2" w:rsidP="00166FE2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>В результате изучения профессионального модуля обучающийся должен освоить основной вид деятельности «Составление и использование бухгалтерской (финансовой) отчетности» и соответствующие ему общие компетенции и профессиональные компетенции:</w:t>
      </w:r>
    </w:p>
    <w:p w14:paraId="22FACC21" w14:textId="33BDD900" w:rsidR="00166FE2" w:rsidRPr="009A3E44" w:rsidRDefault="00166FE2" w:rsidP="00166FE2">
      <w:pPr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>1.</w:t>
      </w:r>
      <w:r w:rsidR="00701F5E">
        <w:rPr>
          <w:rFonts w:ascii="Times New Roman" w:hAnsi="Times New Roman"/>
          <w:sz w:val="24"/>
          <w:szCs w:val="24"/>
        </w:rPr>
        <w:t>2</w:t>
      </w:r>
      <w:r w:rsidRPr="009A3E44">
        <w:rPr>
          <w:rFonts w:ascii="Times New Roman" w:hAnsi="Times New Roman"/>
          <w:sz w:val="24"/>
          <w:szCs w:val="24"/>
        </w:rPr>
        <w:t>.1. Перечень общих компетенций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8606"/>
      </w:tblGrid>
      <w:tr w:rsidR="00D94BCC" w:rsidRPr="00FD758A" w14:paraId="50F36A41" w14:textId="77777777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6D132546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8606" w:type="dxa"/>
            <w:vMerge w:val="restart"/>
          </w:tcPr>
          <w:p w14:paraId="1289F11C" w14:textId="77777777" w:rsidR="00D94BCC" w:rsidRPr="00FD758A" w:rsidRDefault="00D94BCC" w:rsidP="00263295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D94BCC" w:rsidRPr="00FD758A" w14:paraId="71EF1221" w14:textId="77777777" w:rsidTr="00263295">
        <w:trPr>
          <w:cantSplit/>
          <w:trHeight w:hRule="exact" w:val="209"/>
          <w:jc w:val="center"/>
        </w:trPr>
        <w:tc>
          <w:tcPr>
            <w:tcW w:w="1212" w:type="dxa"/>
            <w:vMerge/>
          </w:tcPr>
          <w:p w14:paraId="25402A77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14:paraId="29A9CB75" w14:textId="77777777" w:rsidR="00D94BCC" w:rsidRPr="00FD758A" w:rsidRDefault="00D94BCC" w:rsidP="00263295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94BCC" w:rsidRPr="00FD758A" w14:paraId="1EB77179" w14:textId="77777777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7B9778E4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8606" w:type="dxa"/>
            <w:vMerge w:val="restart"/>
          </w:tcPr>
          <w:p w14:paraId="7D05BB3C" w14:textId="77777777" w:rsidR="00D94BCC" w:rsidRPr="00FD758A" w:rsidRDefault="00D94BCC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5FECE91A" w14:textId="77777777" w:rsidR="00D94BCC" w:rsidRPr="00FD758A" w:rsidRDefault="00D94BCC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BCC" w:rsidRPr="00FD758A" w14:paraId="0EBD5CCB" w14:textId="77777777" w:rsidTr="00263295">
        <w:trPr>
          <w:cantSplit/>
          <w:trHeight w:hRule="exact" w:val="200"/>
          <w:jc w:val="center"/>
        </w:trPr>
        <w:tc>
          <w:tcPr>
            <w:tcW w:w="1212" w:type="dxa"/>
            <w:vMerge/>
          </w:tcPr>
          <w:p w14:paraId="7E88FF6D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14:paraId="68BBFBF2" w14:textId="77777777" w:rsidR="00D94BCC" w:rsidRPr="00FD758A" w:rsidRDefault="00D94BCC" w:rsidP="002632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BCC" w:rsidRPr="00FD758A" w14:paraId="6DD5A83A" w14:textId="77777777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119D7E1D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8606" w:type="dxa"/>
            <w:vMerge w:val="restart"/>
          </w:tcPr>
          <w:p w14:paraId="61FBD202" w14:textId="77777777" w:rsidR="00D94BCC" w:rsidRPr="00FD758A" w:rsidRDefault="00D94BCC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14B48EC4" w14:textId="77777777" w:rsidR="00D94BCC" w:rsidRPr="00FD758A" w:rsidRDefault="00D94BCC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BCC" w:rsidRPr="00FD758A" w14:paraId="02C195C9" w14:textId="77777777" w:rsidTr="00263295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14:paraId="38A3ADA9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14:paraId="7A49F825" w14:textId="77777777" w:rsidR="00D94BCC" w:rsidRPr="00FD758A" w:rsidRDefault="00D94BCC" w:rsidP="002632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BCC" w:rsidRPr="00FD758A" w14:paraId="43344B18" w14:textId="77777777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579BFAB0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8606" w:type="dxa"/>
            <w:vMerge w:val="restart"/>
          </w:tcPr>
          <w:p w14:paraId="15ED1466" w14:textId="77777777" w:rsidR="00D94BCC" w:rsidRPr="00FD758A" w:rsidRDefault="00D94BCC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D94BCC" w:rsidRPr="00FD758A" w14:paraId="59BCEAD8" w14:textId="77777777" w:rsidTr="00263295">
        <w:trPr>
          <w:cantSplit/>
          <w:trHeight w:hRule="exact" w:val="68"/>
          <w:jc w:val="center"/>
        </w:trPr>
        <w:tc>
          <w:tcPr>
            <w:tcW w:w="1212" w:type="dxa"/>
            <w:vMerge/>
          </w:tcPr>
          <w:p w14:paraId="4831C0D8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14:paraId="37BFF23D" w14:textId="77777777" w:rsidR="00D94BCC" w:rsidRPr="00FD758A" w:rsidRDefault="00D94BCC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BCC" w:rsidRPr="00FD758A" w14:paraId="6171AB4E" w14:textId="77777777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3F8A54C2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8606" w:type="dxa"/>
            <w:vMerge w:val="restart"/>
          </w:tcPr>
          <w:p w14:paraId="38E26CB8" w14:textId="77777777" w:rsidR="00D94BCC" w:rsidRPr="00FD758A" w:rsidRDefault="00D94BCC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D94BCC" w:rsidRPr="00FD758A" w14:paraId="38DA361E" w14:textId="77777777" w:rsidTr="00263295">
        <w:trPr>
          <w:cantSplit/>
          <w:trHeight w:hRule="exact" w:val="259"/>
          <w:jc w:val="center"/>
        </w:trPr>
        <w:tc>
          <w:tcPr>
            <w:tcW w:w="1212" w:type="dxa"/>
            <w:vMerge/>
          </w:tcPr>
          <w:p w14:paraId="60C5AEB8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14:paraId="1ACCAB74" w14:textId="77777777" w:rsidR="00D94BCC" w:rsidRPr="00FD758A" w:rsidRDefault="00D94BCC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BCC" w:rsidRPr="00FD758A" w14:paraId="73BBF6BD" w14:textId="77777777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  <w:shd w:val="clear" w:color="auto" w:fill="auto"/>
          </w:tcPr>
          <w:p w14:paraId="265AE07C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8606" w:type="dxa"/>
            <w:vMerge w:val="restart"/>
            <w:shd w:val="clear" w:color="auto" w:fill="auto"/>
          </w:tcPr>
          <w:p w14:paraId="0762C8BF" w14:textId="77777777" w:rsidR="00D94BCC" w:rsidRPr="00FD758A" w:rsidRDefault="00D94BCC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</w:tr>
      <w:tr w:rsidR="00D94BCC" w:rsidRPr="00FD758A" w14:paraId="5F9A6EA2" w14:textId="77777777" w:rsidTr="00263295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14:paraId="0CF5A913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14:paraId="4763ED7B" w14:textId="77777777" w:rsidR="00D94BCC" w:rsidRPr="00FD758A" w:rsidRDefault="00D94BCC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BCC" w:rsidRPr="00FD758A" w14:paraId="3AFEA6B4" w14:textId="77777777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42932CB8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606" w:type="dxa"/>
            <w:vMerge w:val="restart"/>
          </w:tcPr>
          <w:p w14:paraId="23276FF4" w14:textId="77777777" w:rsidR="00D94BCC" w:rsidRPr="00FD758A" w:rsidRDefault="00D94BCC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</w:tr>
      <w:tr w:rsidR="00D94BCC" w:rsidRPr="00FD758A" w14:paraId="06F0C95E" w14:textId="77777777" w:rsidTr="00263295">
        <w:trPr>
          <w:cantSplit/>
          <w:trHeight w:hRule="exact" w:val="581"/>
          <w:jc w:val="center"/>
        </w:trPr>
        <w:tc>
          <w:tcPr>
            <w:tcW w:w="1212" w:type="dxa"/>
            <w:vMerge/>
          </w:tcPr>
          <w:p w14:paraId="564E10AB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14:paraId="0BE262B1" w14:textId="77777777" w:rsidR="00D94BCC" w:rsidRPr="00FD758A" w:rsidRDefault="00D94BCC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BCC" w:rsidRPr="00FD758A" w14:paraId="34EA4A4E" w14:textId="77777777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5E69BCF1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8606" w:type="dxa"/>
            <w:vMerge w:val="restart"/>
          </w:tcPr>
          <w:p w14:paraId="19824052" w14:textId="77777777" w:rsidR="00D94BCC" w:rsidRPr="00FD758A" w:rsidRDefault="00D94BCC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D94BCC" w:rsidRPr="00FD758A" w14:paraId="4B881136" w14:textId="77777777" w:rsidTr="00263295">
        <w:trPr>
          <w:cantSplit/>
          <w:trHeight w:hRule="exact" w:val="218"/>
          <w:jc w:val="center"/>
        </w:trPr>
        <w:tc>
          <w:tcPr>
            <w:tcW w:w="1212" w:type="dxa"/>
            <w:vMerge/>
          </w:tcPr>
          <w:p w14:paraId="1B3154E0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14:paraId="4E91D43D" w14:textId="77777777" w:rsidR="00D94BCC" w:rsidRPr="00FD758A" w:rsidRDefault="00D94BCC" w:rsidP="002632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BCC" w:rsidRPr="00FD758A" w14:paraId="54E8DEC3" w14:textId="77777777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3E09116B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8606" w:type="dxa"/>
            <w:vMerge w:val="restart"/>
          </w:tcPr>
          <w:p w14:paraId="7CEE16AD" w14:textId="77777777" w:rsidR="00D94BCC" w:rsidRPr="00FD758A" w:rsidRDefault="00D94BCC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D94BCC" w:rsidRPr="00FD758A" w14:paraId="1F76037E" w14:textId="77777777" w:rsidTr="00263295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14:paraId="04B6B8AF" w14:textId="77777777" w:rsidR="00D94BCC" w:rsidRPr="00FD758A" w:rsidRDefault="00D94BCC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14:paraId="70D7BCE1" w14:textId="77777777" w:rsidR="00D94BCC" w:rsidRPr="00FD758A" w:rsidRDefault="00D94BCC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80C8BFE" w14:textId="77777777" w:rsidR="00701F5E" w:rsidRPr="00305848" w:rsidRDefault="00701F5E" w:rsidP="00166FE2">
      <w:pPr>
        <w:pStyle w:val="2"/>
        <w:spacing w:before="0" w:after="0"/>
        <w:jc w:val="both"/>
        <w:rPr>
          <w:rStyle w:val="af2"/>
          <w:rFonts w:ascii="Times New Roman" w:hAnsi="Times New Roman"/>
          <w:b w:val="0"/>
          <w:sz w:val="24"/>
          <w:szCs w:val="24"/>
          <w:lang w:val="ru-RU"/>
        </w:rPr>
      </w:pPr>
    </w:p>
    <w:p w14:paraId="7A2C0F64" w14:textId="03C8C885" w:rsidR="00166FE2" w:rsidRDefault="00166FE2" w:rsidP="00166FE2">
      <w:pPr>
        <w:pStyle w:val="2"/>
        <w:spacing w:before="0" w:after="0"/>
        <w:jc w:val="both"/>
        <w:rPr>
          <w:rStyle w:val="af2"/>
          <w:rFonts w:ascii="Times New Roman" w:hAnsi="Times New Roman"/>
          <w:b w:val="0"/>
          <w:sz w:val="24"/>
          <w:szCs w:val="24"/>
          <w:lang w:val="ru-RU"/>
        </w:rPr>
      </w:pPr>
      <w:r w:rsidRPr="009A3E44">
        <w:rPr>
          <w:rStyle w:val="af2"/>
          <w:rFonts w:ascii="Times New Roman" w:hAnsi="Times New Roman"/>
          <w:b w:val="0"/>
          <w:sz w:val="24"/>
          <w:szCs w:val="24"/>
        </w:rPr>
        <w:t>1.</w:t>
      </w:r>
      <w:r w:rsidR="00701F5E">
        <w:rPr>
          <w:rStyle w:val="af2"/>
          <w:rFonts w:ascii="Times New Roman" w:hAnsi="Times New Roman"/>
          <w:b w:val="0"/>
          <w:sz w:val="24"/>
          <w:szCs w:val="24"/>
          <w:lang w:val="ru-RU"/>
        </w:rPr>
        <w:t>2</w:t>
      </w:r>
      <w:r w:rsidRPr="009A3E44">
        <w:rPr>
          <w:rStyle w:val="af2"/>
          <w:rFonts w:ascii="Times New Roman" w:hAnsi="Times New Roman"/>
          <w:b w:val="0"/>
          <w:sz w:val="24"/>
          <w:szCs w:val="24"/>
        </w:rPr>
        <w:t xml:space="preserve">.2. Перечень профессиональных компетенций </w:t>
      </w:r>
    </w:p>
    <w:p w14:paraId="0F64CB6A" w14:textId="77777777" w:rsidR="004A0482" w:rsidRPr="004A0482" w:rsidRDefault="004A0482" w:rsidP="004A0482">
      <w:pPr>
        <w:rPr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166FE2" w:rsidRPr="009A3E44" w14:paraId="443DB742" w14:textId="77777777" w:rsidTr="000C4B66">
        <w:tc>
          <w:tcPr>
            <w:tcW w:w="1204" w:type="dxa"/>
          </w:tcPr>
          <w:p w14:paraId="0757730E" w14:textId="77777777" w:rsidR="00166FE2" w:rsidRPr="009A3E44" w:rsidRDefault="00166FE2" w:rsidP="000C4B66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sz w:val="24"/>
                <w:szCs w:val="24"/>
                <w:lang w:val="ru-RU" w:eastAsia="ru-RU"/>
              </w:rPr>
              <w:t>Код</w:t>
            </w:r>
          </w:p>
        </w:tc>
        <w:tc>
          <w:tcPr>
            <w:tcW w:w="8367" w:type="dxa"/>
          </w:tcPr>
          <w:p w14:paraId="40E5A026" w14:textId="77777777" w:rsidR="00166FE2" w:rsidRPr="009A3E44" w:rsidRDefault="00166FE2" w:rsidP="000C4B66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sz w:val="24"/>
                <w:szCs w:val="24"/>
                <w:lang w:val="ru-RU" w:eastAsia="ru-RU"/>
              </w:rPr>
              <w:t>Наименование видов деятельности и профессиональных компетенций</w:t>
            </w:r>
          </w:p>
        </w:tc>
      </w:tr>
      <w:tr w:rsidR="00166FE2" w:rsidRPr="009A3E44" w14:paraId="0DAE0D41" w14:textId="77777777" w:rsidTr="000C4B66">
        <w:tc>
          <w:tcPr>
            <w:tcW w:w="1204" w:type="dxa"/>
          </w:tcPr>
          <w:p w14:paraId="0EAC3692" w14:textId="46F8224A" w:rsidR="00166FE2" w:rsidRPr="00166FE2" w:rsidRDefault="00166FE2" w:rsidP="00166FE2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166FE2">
              <w:rPr>
                <w:rFonts w:ascii="Times New Roman" w:hAnsi="Times New Roman"/>
                <w:b w:val="0"/>
                <w:i w:val="0"/>
                <w:sz w:val="24"/>
              </w:rPr>
              <w:t>ПК 1.1.</w:t>
            </w:r>
          </w:p>
        </w:tc>
        <w:tc>
          <w:tcPr>
            <w:tcW w:w="8367" w:type="dxa"/>
          </w:tcPr>
          <w:p w14:paraId="7FB63F79" w14:textId="1761861C" w:rsidR="00166FE2" w:rsidRPr="00166FE2" w:rsidRDefault="00166FE2" w:rsidP="00166FE2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166FE2">
              <w:rPr>
                <w:rFonts w:ascii="Times New Roman" w:hAnsi="Times New Roman"/>
                <w:b w:val="0"/>
                <w:i w:val="0"/>
                <w:sz w:val="24"/>
              </w:rPr>
              <w:t>Обрабатывать первичные бухгалтерские документы;</w:t>
            </w:r>
          </w:p>
        </w:tc>
      </w:tr>
      <w:tr w:rsidR="00166FE2" w:rsidRPr="009A3E44" w14:paraId="0DDE9D32" w14:textId="77777777" w:rsidTr="000C4B66">
        <w:tc>
          <w:tcPr>
            <w:tcW w:w="1204" w:type="dxa"/>
          </w:tcPr>
          <w:p w14:paraId="693F39AC" w14:textId="581DBC6B" w:rsidR="00166FE2" w:rsidRPr="00166FE2" w:rsidRDefault="00166FE2" w:rsidP="00166FE2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166FE2">
              <w:rPr>
                <w:rFonts w:ascii="Times New Roman" w:hAnsi="Times New Roman"/>
                <w:b w:val="0"/>
                <w:i w:val="0"/>
                <w:sz w:val="24"/>
              </w:rPr>
              <w:t>ПК 1.2.</w:t>
            </w:r>
          </w:p>
        </w:tc>
        <w:tc>
          <w:tcPr>
            <w:tcW w:w="8367" w:type="dxa"/>
          </w:tcPr>
          <w:p w14:paraId="39946B21" w14:textId="07D24857" w:rsidR="00166FE2" w:rsidRPr="00166FE2" w:rsidRDefault="00166FE2" w:rsidP="00166FE2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166FE2">
              <w:rPr>
                <w:rFonts w:ascii="Times New Roman" w:hAnsi="Times New Roman"/>
                <w:b w:val="0"/>
                <w:i w:val="0"/>
                <w:sz w:val="24"/>
              </w:rPr>
              <w:t>Разрабатывать и согласовывать с руководством организации рабочий план счетов бухгалтерского учета организации;</w:t>
            </w:r>
          </w:p>
        </w:tc>
      </w:tr>
      <w:tr w:rsidR="00166FE2" w:rsidRPr="009A3E44" w14:paraId="75772CD6" w14:textId="77777777" w:rsidTr="000C4B66">
        <w:tc>
          <w:tcPr>
            <w:tcW w:w="1204" w:type="dxa"/>
          </w:tcPr>
          <w:p w14:paraId="3041303A" w14:textId="23903D80" w:rsidR="00166FE2" w:rsidRPr="00166FE2" w:rsidRDefault="00166FE2" w:rsidP="00166FE2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166FE2">
              <w:rPr>
                <w:rFonts w:ascii="Times New Roman" w:hAnsi="Times New Roman"/>
                <w:b w:val="0"/>
                <w:i w:val="0"/>
                <w:sz w:val="24"/>
              </w:rPr>
              <w:t>ПК 1.3.</w:t>
            </w:r>
          </w:p>
        </w:tc>
        <w:tc>
          <w:tcPr>
            <w:tcW w:w="8367" w:type="dxa"/>
          </w:tcPr>
          <w:p w14:paraId="4FE3E93A" w14:textId="21BB7A81" w:rsidR="00166FE2" w:rsidRPr="00166FE2" w:rsidRDefault="00166FE2" w:rsidP="00166FE2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166FE2">
              <w:rPr>
                <w:rFonts w:ascii="Times New Roman" w:hAnsi="Times New Roman"/>
                <w:b w:val="0"/>
                <w:i w:val="0"/>
                <w:sz w:val="24"/>
              </w:rPr>
              <w:t>Проводить учет денежных средств, оформлять денежные и кассовые документы;</w:t>
            </w:r>
          </w:p>
        </w:tc>
      </w:tr>
      <w:tr w:rsidR="00166FE2" w:rsidRPr="009A3E44" w14:paraId="20C43AC9" w14:textId="77777777" w:rsidTr="000C4B66">
        <w:tc>
          <w:tcPr>
            <w:tcW w:w="1204" w:type="dxa"/>
          </w:tcPr>
          <w:p w14:paraId="77FFF49E" w14:textId="2564F15E" w:rsidR="00166FE2" w:rsidRPr="00166FE2" w:rsidRDefault="00166FE2" w:rsidP="00166FE2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166FE2">
              <w:rPr>
                <w:rFonts w:ascii="Times New Roman" w:hAnsi="Times New Roman"/>
                <w:b w:val="0"/>
                <w:i w:val="0"/>
                <w:sz w:val="24"/>
              </w:rPr>
              <w:t>ПК 1.4.</w:t>
            </w:r>
          </w:p>
        </w:tc>
        <w:tc>
          <w:tcPr>
            <w:tcW w:w="8367" w:type="dxa"/>
          </w:tcPr>
          <w:p w14:paraId="31583A60" w14:textId="0404B3E5" w:rsidR="00166FE2" w:rsidRPr="00166FE2" w:rsidRDefault="00166FE2" w:rsidP="00166FE2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166FE2">
              <w:rPr>
                <w:rFonts w:ascii="Times New Roman" w:hAnsi="Times New Roman"/>
                <w:b w:val="0"/>
                <w:i w:val="0"/>
                <w:sz w:val="24"/>
              </w:rPr>
              <w:t>Формировать бухгалтерские проводки по учету активов организации на основе рабочего плана счетов бухгалтерского учета.</w:t>
            </w:r>
          </w:p>
        </w:tc>
      </w:tr>
    </w:tbl>
    <w:p w14:paraId="15F26315" w14:textId="489A0BBF" w:rsidR="00166FE2" w:rsidRDefault="00166FE2" w:rsidP="00166FE2">
      <w:pPr>
        <w:jc w:val="both"/>
        <w:rPr>
          <w:rFonts w:ascii="Times New Roman" w:hAnsi="Times New Roman"/>
          <w:bCs/>
          <w:sz w:val="24"/>
          <w:szCs w:val="24"/>
        </w:rPr>
      </w:pPr>
    </w:p>
    <w:p w14:paraId="09B011F7" w14:textId="77777777" w:rsidR="008155A1" w:rsidRPr="009A3E44" w:rsidRDefault="008155A1" w:rsidP="004A048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B292C09" w14:textId="3938EDEE" w:rsidR="00166FE2" w:rsidRPr="00166FE2" w:rsidRDefault="00166FE2" w:rsidP="004A048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A3E44">
        <w:rPr>
          <w:rFonts w:ascii="Times New Roman" w:hAnsi="Times New Roman"/>
          <w:bCs/>
          <w:sz w:val="24"/>
          <w:szCs w:val="24"/>
        </w:rPr>
        <w:t>1.</w:t>
      </w:r>
      <w:r w:rsidR="00701F5E">
        <w:rPr>
          <w:rFonts w:ascii="Times New Roman" w:hAnsi="Times New Roman"/>
          <w:bCs/>
          <w:sz w:val="24"/>
          <w:szCs w:val="24"/>
        </w:rPr>
        <w:t>2</w:t>
      </w:r>
      <w:r w:rsidRPr="009A3E44">
        <w:rPr>
          <w:rFonts w:ascii="Times New Roman" w:hAnsi="Times New Roman"/>
          <w:bCs/>
          <w:sz w:val="24"/>
          <w:szCs w:val="24"/>
        </w:rPr>
        <w:t>.3. В результате освоения профессионального модуля обучающийся должен:</w:t>
      </w:r>
    </w:p>
    <w:p w14:paraId="0783BAD6" w14:textId="59222ECE" w:rsidR="00166FE2" w:rsidRPr="00166FE2" w:rsidRDefault="00A40CCE" w:rsidP="004A04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40CCE">
        <w:rPr>
          <w:rFonts w:ascii="Times New Roman" w:hAnsi="Times New Roman"/>
          <w:color w:val="000000"/>
          <w:sz w:val="24"/>
          <w:szCs w:val="24"/>
        </w:rPr>
        <w:t>С целью овладения указанным видом профессиональной деятельности и формирования соответствующих профессиональных компетенций, обучающийся в ходе освоения профессионального модуля должен:</w:t>
      </w:r>
    </w:p>
    <w:tbl>
      <w:tblPr>
        <w:tblW w:w="99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4"/>
      </w:tblGrid>
      <w:tr w:rsidR="00166FE2" w:rsidRPr="00166FE2" w14:paraId="1E4D64D9" w14:textId="77777777" w:rsidTr="00166FE2">
        <w:trPr>
          <w:trHeight w:val="1599"/>
        </w:trPr>
        <w:tc>
          <w:tcPr>
            <w:tcW w:w="9934" w:type="dxa"/>
          </w:tcPr>
          <w:p w14:paraId="28D4B1A3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02AF8D64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общие требования к бухгалтерскому учету в части документирования всех хозяйственных действий и операций;</w:t>
            </w:r>
          </w:p>
          <w:p w14:paraId="23CFDA45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понятие первичной бухгалтерской документации;</w:t>
            </w:r>
          </w:p>
          <w:p w14:paraId="77F55199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определение первичных бухгалтерских документов;</w:t>
            </w:r>
          </w:p>
          <w:p w14:paraId="194844D5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формы первичных бухгалтерских документов, содержащих обязательные реквизиты первичного учетного документа;</w:t>
            </w:r>
          </w:p>
          <w:p w14:paraId="048568BD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14:paraId="0D0FC779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принципы и признаки группировки первичных бухгалтерских документов;</w:t>
            </w:r>
          </w:p>
          <w:p w14:paraId="316411E6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порядок проведения таксировки и контировки первичных бухгалтерских документов;</w:t>
            </w:r>
          </w:p>
          <w:p w14:paraId="670F6D15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регистров бухгалтерского учета;</w:t>
            </w:r>
          </w:p>
          <w:p w14:paraId="55D8B83D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правила и сроки хранения первичной бухгалтерской документации;</w:t>
            </w:r>
          </w:p>
          <w:p w14:paraId="7620CE6E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сущность плана счетов бухгалтерского учета финансово-хозяйственной деятельности организаций;</w:t>
            </w:r>
          </w:p>
          <w:p w14:paraId="639C3CBB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теоретические вопросы разработки и применения плана счетов бухгалтерского учета в финансово-хозяйственной деятельности организации;</w:t>
            </w:r>
          </w:p>
          <w:p w14:paraId="7BD2CBFD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инструкцию по применению плана счетов бухгалтерского учета;</w:t>
            </w:r>
          </w:p>
          <w:p w14:paraId="60E8A4FD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принципы и цели разработки рабочего плана счетов бухгалтерского учета организации;</w:t>
            </w:r>
          </w:p>
          <w:p w14:paraId="580E7652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классификацию счетов бухгалтерского учета по экономическому содержанию, назначению и структуре;</w:t>
            </w:r>
          </w:p>
          <w:p w14:paraId="3DDDFDA8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два подхода к проблеме оптимальной организации рабочего плана счетов - автономию финансового и управленческого учета и объединение финансового и управленческого учета;</w:t>
            </w:r>
          </w:p>
          <w:p w14:paraId="0858F605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кассовых операций, денежных документов и переводов в пути;</w:t>
            </w:r>
          </w:p>
          <w:p w14:paraId="57E2C514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денежных средств на расчетных и специальных счетах;</w:t>
            </w:r>
          </w:p>
          <w:p w14:paraId="31AF7100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особенности учета кассовых операций в иностранной валюте и операций по валютным счетам;</w:t>
            </w:r>
          </w:p>
          <w:p w14:paraId="328ED395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порядок оформления денежных и кассовых документов, заполнения кассовой книги;</w:t>
            </w:r>
          </w:p>
          <w:p w14:paraId="2C57D904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правила заполнения отчета кассира в бухгалтерию;</w:t>
            </w:r>
          </w:p>
          <w:p w14:paraId="412D38C8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понятие и классификацию основных средств;</w:t>
            </w:r>
          </w:p>
          <w:p w14:paraId="7EE831AF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оценку и переоценку основных средств;</w:t>
            </w:r>
          </w:p>
          <w:p w14:paraId="2CC70F65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поступления основных средств;</w:t>
            </w:r>
          </w:p>
          <w:p w14:paraId="6BA6633D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выбытия и аренды основных средств;</w:t>
            </w:r>
          </w:p>
          <w:p w14:paraId="693A1B49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амортизации основных средств;</w:t>
            </w:r>
          </w:p>
          <w:p w14:paraId="7535B0BC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особенности учета арендованных и сданных в аренду основных средств;</w:t>
            </w:r>
          </w:p>
          <w:p w14:paraId="27CA07BF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понятие и классификацию нематериальных активов;</w:t>
            </w:r>
          </w:p>
          <w:p w14:paraId="0C97F026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поступления и выбытия нематериальных активов;</w:t>
            </w:r>
          </w:p>
          <w:p w14:paraId="3BE49967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амортизацию нематериальных активов;</w:t>
            </w:r>
          </w:p>
          <w:p w14:paraId="4BDDD5B7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долгосрочных инвестиций;</w:t>
            </w:r>
          </w:p>
          <w:p w14:paraId="185CAA65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финансовых вложений и ценных бумаг;</w:t>
            </w:r>
          </w:p>
          <w:p w14:paraId="3601A129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материально-производственных запасов:</w:t>
            </w:r>
          </w:p>
          <w:p w14:paraId="77906BC5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понятие, классификацию и оценку материально-производственных запасов;</w:t>
            </w:r>
          </w:p>
          <w:p w14:paraId="7A836883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документальное оформление поступления и расхода материально-производственных запасов;</w:t>
            </w:r>
          </w:p>
        </w:tc>
      </w:tr>
      <w:tr w:rsidR="00166FE2" w:rsidRPr="00166FE2" w14:paraId="35814097" w14:textId="77777777" w:rsidTr="00590047">
        <w:trPr>
          <w:trHeight w:val="39"/>
        </w:trPr>
        <w:tc>
          <w:tcPr>
            <w:tcW w:w="9934" w:type="dxa"/>
          </w:tcPr>
          <w:p w14:paraId="1A22AB08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материалов на складе и в бухгалтерии;</w:t>
            </w:r>
          </w:p>
          <w:p w14:paraId="3F080F59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синтетический учет движения материалов;</w:t>
            </w:r>
          </w:p>
          <w:p w14:paraId="3341A113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транспортно-заготовительных расходов;</w:t>
            </w:r>
          </w:p>
          <w:p w14:paraId="77CD2446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затрат на производство и калькулирование себестоимости:</w:t>
            </w:r>
          </w:p>
          <w:p w14:paraId="13F5917C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систему учета производственных затрат и их классификацию;</w:t>
            </w:r>
          </w:p>
          <w:p w14:paraId="4EDB05DB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сводный учет затрат на производство, обслуживание производства и управление;</w:t>
            </w:r>
          </w:p>
          <w:p w14:paraId="437C8B29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особенности учета и распределения затрат вспомогательных производств;</w:t>
            </w:r>
          </w:p>
          <w:p w14:paraId="1BF36D40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потерь и непроизводственных расходов;</w:t>
            </w:r>
          </w:p>
          <w:p w14:paraId="64B3036B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и оценку незавершенного производства;</w:t>
            </w:r>
          </w:p>
          <w:p w14:paraId="4297118A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калькуляцию себестоимости продукции;</w:t>
            </w:r>
          </w:p>
          <w:p w14:paraId="3888A3AA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характеристику готовой продукции, оценку и синтетический учет;</w:t>
            </w:r>
          </w:p>
          <w:p w14:paraId="6CFB8400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технологию реализации готовой продукции (работ, услуг);</w:t>
            </w:r>
          </w:p>
          <w:p w14:paraId="0803ECA3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выручки от реализации продукции (работ, услуг);</w:t>
            </w:r>
          </w:p>
          <w:p w14:paraId="1999EDC7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расходов по реализации продукции, выполнению работ и оказанию услуг;</w:t>
            </w:r>
          </w:p>
          <w:p w14:paraId="4143A67D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дебиторской и кредиторской задолженности и формы расчетов;</w:t>
            </w:r>
          </w:p>
          <w:p w14:paraId="5B56CFEB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учет расчетов с работниками по прочим операциям и расчетов с подотчетными лицами.</w:t>
            </w:r>
          </w:p>
          <w:p w14:paraId="2C73414A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5C9C8255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14:paraId="7B40D788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      </w:r>
          </w:p>
          <w:p w14:paraId="019988C0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проверять наличие в произвольных первичных бухгалтерских документах обязательных реквизитов;</w:t>
            </w:r>
          </w:p>
          <w:p w14:paraId="7A1FE977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формальную проверку документов, проверку по существу, арифметическую проверку;</w:t>
            </w:r>
          </w:p>
          <w:p w14:paraId="354C7185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группировку первичных бухгалтерских документов по ряду признаков;</w:t>
            </w:r>
          </w:p>
          <w:p w14:paraId="50ABC0ED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таксировку и контировку первичных бухгалтерских документов;</w:t>
            </w:r>
          </w:p>
          <w:p w14:paraId="6815141E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организовывать документооборот;</w:t>
            </w:r>
          </w:p>
          <w:p w14:paraId="0BB1C2CE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разбираться в номенклатуре дел;</w:t>
            </w:r>
          </w:p>
          <w:p w14:paraId="3D8B0EA3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заносить данные по сгруппированным документам в регистры бухгалтерского учета;</w:t>
            </w:r>
          </w:p>
          <w:p w14:paraId="1ABD46BA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передавать первичные бухгалтерские документы в текущий бухгалтерский архив;</w:t>
            </w:r>
          </w:p>
          <w:p w14:paraId="6A4F1A4B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передавать первичные бухгалтерские документы в постоянный архив по истечении установленного срока хранения;</w:t>
            </w:r>
          </w:p>
          <w:p w14:paraId="77B0AF72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исправлять ошибки в первичных бухгалтерских документах;</w:t>
            </w:r>
          </w:p>
          <w:p w14:paraId="5047A073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понимать и анализировать план счетов бухгалтерского учета финансово-хозяйственной деятельности организаций;</w:t>
            </w:r>
          </w:p>
          <w:p w14:paraId="66E33551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</w:t>
            </w:r>
          </w:p>
        </w:tc>
      </w:tr>
      <w:tr w:rsidR="00166FE2" w:rsidRPr="00166FE2" w14:paraId="09362F55" w14:textId="77777777" w:rsidTr="00166FE2">
        <w:trPr>
          <w:trHeight w:val="5348"/>
        </w:trPr>
        <w:tc>
          <w:tcPr>
            <w:tcW w:w="9934" w:type="dxa"/>
          </w:tcPr>
          <w:p w14:paraId="3A97A45E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конструировать поэтапно рабочий план счетов бухгалтерского учета организации;</w:t>
            </w:r>
          </w:p>
          <w:p w14:paraId="668976DF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кассовых операций, денежных документов и переводов в пути;</w:t>
            </w:r>
          </w:p>
          <w:p w14:paraId="42A24937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денежных средств на расчетных и специальных счетах;</w:t>
            </w:r>
          </w:p>
          <w:p w14:paraId="66DF94A6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учитывать особенности учета кассовых операций в иностранной валюте и операций по валютным счетам;</w:t>
            </w:r>
          </w:p>
          <w:p w14:paraId="2A56A40F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оформлять денежные и кассовые документы;</w:t>
            </w:r>
          </w:p>
          <w:p w14:paraId="58E0A1AC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заполнять кассовую книгу и отчет кассира в бухгалтерию;</w:t>
            </w:r>
          </w:p>
          <w:p w14:paraId="3CA7359A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основных средств;</w:t>
            </w:r>
          </w:p>
          <w:p w14:paraId="75C020EB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нематериальных активов;</w:t>
            </w:r>
          </w:p>
          <w:p w14:paraId="66BBDE9D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долгосрочных инвестиций;</w:t>
            </w:r>
          </w:p>
          <w:p w14:paraId="505827FE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финансовых вложений и ценных бумаг;</w:t>
            </w:r>
          </w:p>
          <w:p w14:paraId="610317E2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материально-производственных запасов;</w:t>
            </w:r>
          </w:p>
          <w:p w14:paraId="4EB8266C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затрат на производство и калькулирование себестоимости;</w:t>
            </w:r>
          </w:p>
          <w:p w14:paraId="09A6D79A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готовой продукции и ее реализации;</w:t>
            </w:r>
          </w:p>
          <w:p w14:paraId="60A9E4AB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текущих операций и расчетов;</w:t>
            </w:r>
          </w:p>
          <w:p w14:paraId="70B65706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труда и заработной платы;</w:t>
            </w:r>
          </w:p>
          <w:p w14:paraId="1E357865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финансовых результатов и использования прибыли;</w:t>
            </w:r>
          </w:p>
          <w:p w14:paraId="04586DDF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собственного капитала;</w:t>
            </w:r>
          </w:p>
          <w:p w14:paraId="4F7BB9CF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проводить учет кредитов и займов.</w:t>
            </w:r>
          </w:p>
          <w:p w14:paraId="58942412" w14:textId="77777777" w:rsidR="00166FE2" w:rsidRP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b/>
                <w:sz w:val="24"/>
                <w:szCs w:val="24"/>
              </w:rPr>
              <w:t>иметь практический опыт в:</w:t>
            </w:r>
          </w:p>
          <w:p w14:paraId="7423A26D" w14:textId="77777777" w:rsidR="00166FE2" w:rsidRDefault="00166FE2" w:rsidP="004A048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FE2">
              <w:rPr>
                <w:rFonts w:ascii="Times New Roman" w:hAnsi="Times New Roman" w:cs="Times New Roman"/>
                <w:sz w:val="24"/>
                <w:szCs w:val="24"/>
              </w:rPr>
              <w:t>документировании хозяйственных операций и ведении бухгалтерского учета активов организации.</w:t>
            </w:r>
          </w:p>
          <w:p w14:paraId="415B6FED" w14:textId="77777777" w:rsidR="008155A1" w:rsidRPr="008155A1" w:rsidRDefault="008155A1" w:rsidP="004A0482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E1BF78" w14:textId="77777777" w:rsidR="008155A1" w:rsidRPr="008155A1" w:rsidRDefault="008155A1" w:rsidP="004A0482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/>
                <w:sz w:val="24"/>
                <w:szCs w:val="24"/>
              </w:rPr>
              <w:t>1.3. Реализация</w:t>
            </w:r>
            <w:r w:rsidRPr="008155A1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b/>
                <w:sz w:val="24"/>
                <w:szCs w:val="24"/>
              </w:rPr>
              <w:t>воспитательных</w:t>
            </w:r>
            <w:r w:rsidRPr="008155A1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b/>
                <w:sz w:val="24"/>
                <w:szCs w:val="24"/>
              </w:rPr>
              <w:t>аспектов</w:t>
            </w:r>
            <w:r w:rsidRPr="008155A1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8155A1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b/>
                <w:sz w:val="24"/>
                <w:szCs w:val="24"/>
              </w:rPr>
              <w:t>процессе</w:t>
            </w:r>
            <w:r w:rsidRPr="008155A1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b/>
                <w:sz w:val="24"/>
                <w:szCs w:val="24"/>
              </w:rPr>
              <w:t>учебных</w:t>
            </w:r>
            <w:r w:rsidRPr="008155A1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занятий</w:t>
            </w:r>
          </w:p>
          <w:p w14:paraId="4E7B5FC5" w14:textId="77777777" w:rsidR="008155A1" w:rsidRPr="008155A1" w:rsidRDefault="008155A1" w:rsidP="004A0482">
            <w:pPr>
              <w:tabs>
                <w:tab w:val="left" w:pos="1020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      </w:r>
            <w:r w:rsidRPr="008155A1">
              <w:rPr>
                <w:rFonts w:ascii="Times New Roman" w:hAnsi="Times New Roman"/>
                <w:spacing w:val="-2"/>
                <w:sz w:val="24"/>
                <w:szCs w:val="24"/>
              </w:rPr>
              <w:t>включающих:</w:t>
            </w:r>
          </w:p>
          <w:p w14:paraId="6E15E819" w14:textId="77777777" w:rsidR="008155A1" w:rsidRPr="008155A1" w:rsidRDefault="008155A1" w:rsidP="004A0482">
            <w:pPr>
              <w:widowControl w:val="0"/>
              <w:numPr>
                <w:ilvl w:val="0"/>
                <w:numId w:val="13"/>
              </w:numPr>
              <w:tabs>
                <w:tab w:val="left" w:pos="1276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демонстрацию интереса к будущей профессии;</w:t>
            </w:r>
          </w:p>
          <w:p w14:paraId="5975F7A0" w14:textId="77777777" w:rsidR="008155A1" w:rsidRPr="008155A1" w:rsidRDefault="008155A1" w:rsidP="004A0482">
            <w:pPr>
              <w:widowControl w:val="0"/>
              <w:numPr>
                <w:ilvl w:val="0"/>
                <w:numId w:val="14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  оценку собственного продвижения, личностного развития;</w:t>
            </w:r>
          </w:p>
          <w:p w14:paraId="1DA9885F" w14:textId="77777777" w:rsidR="008155A1" w:rsidRPr="008155A1" w:rsidRDefault="008155A1" w:rsidP="004A0482">
            <w:pPr>
              <w:widowControl w:val="0"/>
              <w:numPr>
                <w:ilvl w:val="0"/>
                <w:numId w:val="14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14:paraId="0BE176C9" w14:textId="77777777" w:rsidR="008155A1" w:rsidRPr="008155A1" w:rsidRDefault="008155A1" w:rsidP="004A0482">
            <w:pPr>
              <w:widowControl w:val="0"/>
              <w:numPr>
                <w:ilvl w:val="0"/>
                <w:numId w:val="14"/>
              </w:numPr>
              <w:tabs>
                <w:tab w:val="left" w:pos="1276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ответственность за результат учебной деятельности и подготовки к профессиональной деятельности;</w:t>
            </w:r>
          </w:p>
          <w:p w14:paraId="6396C16D" w14:textId="77777777" w:rsidR="008155A1" w:rsidRPr="008155A1" w:rsidRDefault="008155A1" w:rsidP="004A0482">
            <w:pPr>
              <w:widowControl w:val="0"/>
              <w:numPr>
                <w:ilvl w:val="0"/>
                <w:numId w:val="15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  проявление высокопрофессиональной трудовой активности;</w:t>
            </w:r>
          </w:p>
          <w:p w14:paraId="29876C95" w14:textId="77777777" w:rsidR="008155A1" w:rsidRPr="008155A1" w:rsidRDefault="008155A1" w:rsidP="004A0482">
            <w:pPr>
              <w:widowControl w:val="0"/>
              <w:numPr>
                <w:ilvl w:val="0"/>
                <w:numId w:val="15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  участие в исследовательской и проектной работе;</w:t>
            </w:r>
          </w:p>
          <w:p w14:paraId="4B5D5EE1" w14:textId="77777777" w:rsidR="008155A1" w:rsidRPr="008155A1" w:rsidRDefault="008155A1" w:rsidP="004A0482">
            <w:pPr>
              <w:widowControl w:val="0"/>
              <w:numPr>
                <w:ilvl w:val="0"/>
                <w:numId w:val="15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  участие в конкурсах профессионального мастерства, олимпиадах по профессии, викторинах, в предметных неделях;</w:t>
            </w:r>
          </w:p>
          <w:p w14:paraId="580DB3E8" w14:textId="77777777" w:rsidR="008155A1" w:rsidRPr="008155A1" w:rsidRDefault="008155A1" w:rsidP="004A0482">
            <w:pPr>
              <w:widowControl w:val="0"/>
              <w:numPr>
                <w:ilvl w:val="0"/>
                <w:numId w:val="16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 соблюдение этических норм общения при взаимодействии с обучающимися, преподавателями, мастерами и руководителями практики;</w:t>
            </w:r>
          </w:p>
          <w:p w14:paraId="20BBA0C7" w14:textId="77777777" w:rsidR="008155A1" w:rsidRPr="008155A1" w:rsidRDefault="008155A1" w:rsidP="004A0482">
            <w:pPr>
              <w:widowControl w:val="0"/>
              <w:numPr>
                <w:ilvl w:val="0"/>
                <w:numId w:val="17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 конструктивное взаимодействие в учебном коллективе;</w:t>
            </w:r>
          </w:p>
          <w:p w14:paraId="5913AF6F" w14:textId="77777777" w:rsidR="008155A1" w:rsidRPr="008155A1" w:rsidRDefault="008155A1" w:rsidP="004A0482">
            <w:pPr>
              <w:widowControl w:val="0"/>
              <w:numPr>
                <w:ilvl w:val="0"/>
                <w:numId w:val="18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 демонстрация навыков межличностного делового общения, социального имиджа;</w:t>
            </w:r>
          </w:p>
          <w:p w14:paraId="633E178E" w14:textId="77777777" w:rsidR="008155A1" w:rsidRPr="008155A1" w:rsidRDefault="008155A1" w:rsidP="004A0482">
            <w:pPr>
              <w:widowControl w:val="0"/>
              <w:numPr>
                <w:ilvl w:val="0"/>
                <w:numId w:val="18"/>
              </w:numPr>
              <w:tabs>
                <w:tab w:val="left" w:pos="851"/>
                <w:tab w:val="left" w:pos="1134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      </w:r>
          </w:p>
          <w:p w14:paraId="601A8172" w14:textId="77777777" w:rsidR="008155A1" w:rsidRPr="008155A1" w:rsidRDefault="008155A1" w:rsidP="004A0482">
            <w:pPr>
              <w:widowControl w:val="0"/>
              <w:numPr>
                <w:ilvl w:val="0"/>
                <w:numId w:val="18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сформированность гражданской позиции; участие в волонтерском движении;  </w:t>
            </w:r>
          </w:p>
          <w:p w14:paraId="73E4CA9A" w14:textId="77777777" w:rsidR="008155A1" w:rsidRPr="008155A1" w:rsidRDefault="008155A1" w:rsidP="004A0482">
            <w:pPr>
              <w:widowControl w:val="0"/>
              <w:numPr>
                <w:ilvl w:val="0"/>
                <w:numId w:val="18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проявление мировоззренческих установок на готовность молодых людей к работе  на благо Отечества;</w:t>
            </w:r>
          </w:p>
          <w:p w14:paraId="2B3D6E22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проявление правовой активности и навыков правомерного поведения, уважения к Закону;</w:t>
            </w:r>
          </w:p>
          <w:p w14:paraId="6EB6CF50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отсутствие фактов проявления идеологии терроризма и экстремизма среди обучающихся;</w:t>
            </w:r>
          </w:p>
          <w:p w14:paraId="763C1C68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отсутствие социальных конфликтов среди обучающихся, основанных на межнациональной, межрелигиозной почве;</w:t>
            </w:r>
          </w:p>
          <w:p w14:paraId="7B1AB4CB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      </w:r>
          </w:p>
          <w:p w14:paraId="4A96C90E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добровольческие инициативы по поддержки инвалидов и престарелых граждан;</w:t>
            </w:r>
          </w:p>
          <w:p w14:paraId="15ABFAED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проявление экологической культуры, бережного отношения к родной земле, природным богатствам России и мира;</w:t>
            </w:r>
          </w:p>
          <w:p w14:paraId="01C60B9A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демонстрацию умений и навыков разумного природопользования, нетерпимого отношения к действиям, приносящим вред экологии;</w:t>
            </w:r>
          </w:p>
          <w:p w14:paraId="25B7BA96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демонстрацию навыков здорового образа жизни и высокий уровень культуры здоровья обучающихся;</w:t>
            </w:r>
          </w:p>
          <w:p w14:paraId="147DC358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      </w:r>
          </w:p>
          <w:p w14:paraId="37BBCFF3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      </w:r>
          </w:p>
          <w:p w14:paraId="3B2573F8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участие в конкурсах профессионального мастерства разного уровня и в командных проектах; </w:t>
            </w:r>
          </w:p>
          <w:p w14:paraId="26DED101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формирование мотивации на получение профильного высшего образования по выбранной специальности;</w:t>
            </w:r>
          </w:p>
          <w:p w14:paraId="4D04DA05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1134"/>
                <w:tab w:val="left" w:pos="10206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      </w:r>
          </w:p>
          <w:p w14:paraId="4E2CD6AB" w14:textId="77777777" w:rsidR="008155A1" w:rsidRPr="008155A1" w:rsidRDefault="008155A1" w:rsidP="004A0482">
            <w:pPr>
              <w:widowControl w:val="0"/>
              <w:numPr>
                <w:ilvl w:val="0"/>
                <w:numId w:val="19"/>
              </w:numPr>
              <w:tabs>
                <w:tab w:val="left" w:pos="851"/>
                <w:tab w:val="left" w:pos="1134"/>
              </w:tabs>
              <w:autoSpaceDE w:val="0"/>
              <w:autoSpaceDN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развитие эстетического восприятия, способности воспринимать прекрасное в окружающей природе, в искусстве.</w:t>
            </w:r>
          </w:p>
          <w:p w14:paraId="562249B5" w14:textId="550572C3" w:rsidR="008155A1" w:rsidRPr="008155A1" w:rsidRDefault="008155A1" w:rsidP="004A048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      </w:r>
            <w:r w:rsidRPr="008155A1">
              <w:rPr>
                <w:rFonts w:ascii="Times New Roman" w:hAnsi="Times New Roman"/>
                <w:spacing w:val="40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sz w:val="24"/>
                <w:szCs w:val="24"/>
              </w:rPr>
              <w:t>для обсуждения.</w:t>
            </w:r>
          </w:p>
          <w:p w14:paraId="7C7283AF" w14:textId="77777777" w:rsidR="008155A1" w:rsidRPr="008155A1" w:rsidRDefault="008155A1" w:rsidP="004A048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/>
                <w:sz w:val="24"/>
                <w:szCs w:val="24"/>
              </w:rPr>
              <w:t>1.4.Использование</w:t>
            </w:r>
            <w:r w:rsidRPr="008155A1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b/>
                <w:sz w:val="24"/>
                <w:szCs w:val="24"/>
              </w:rPr>
              <w:t>активных</w:t>
            </w:r>
            <w:r w:rsidRPr="008155A1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8155A1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b/>
                <w:sz w:val="24"/>
                <w:szCs w:val="24"/>
              </w:rPr>
              <w:t>интерактивных</w:t>
            </w:r>
            <w:r w:rsidRPr="008155A1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b/>
                <w:sz w:val="24"/>
                <w:szCs w:val="24"/>
              </w:rPr>
              <w:t>форм</w:t>
            </w:r>
            <w:r w:rsidRPr="008155A1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  <w:r w:rsidRPr="008155A1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занятий</w:t>
            </w:r>
          </w:p>
          <w:p w14:paraId="5032D619" w14:textId="77777777" w:rsidR="008155A1" w:rsidRPr="008155A1" w:rsidRDefault="008155A1" w:rsidP="004A0482">
            <w:pPr>
              <w:pStyle w:val="a5"/>
              <w:ind w:firstLine="709"/>
              <w:jc w:val="both"/>
            </w:pPr>
            <w:r w:rsidRPr="008155A1">
              <w:t>На занятиях по профессиональному модулю используются следующие активные и интерактивные формы проведения занятий:</w:t>
            </w:r>
          </w:p>
          <w:p w14:paraId="494C4AEF" w14:textId="77777777" w:rsidR="008155A1" w:rsidRPr="008155A1" w:rsidRDefault="008155A1" w:rsidP="004A0482">
            <w:pPr>
              <w:pStyle w:val="af0"/>
              <w:widowControl w:val="0"/>
              <w:numPr>
                <w:ilvl w:val="0"/>
                <w:numId w:val="21"/>
              </w:numPr>
              <w:tabs>
                <w:tab w:val="left" w:pos="1134"/>
              </w:tabs>
              <w:autoSpaceDE w:val="0"/>
              <w:autoSpaceDN w:val="0"/>
              <w:spacing w:before="0" w:after="0"/>
              <w:ind w:left="0" w:firstLine="709"/>
              <w:jc w:val="both"/>
            </w:pPr>
            <w:r w:rsidRPr="008155A1">
              <w:t>групповая</w:t>
            </w:r>
            <w:r w:rsidRPr="008155A1">
              <w:rPr>
                <w:spacing w:val="-3"/>
              </w:rPr>
              <w:t xml:space="preserve"> </w:t>
            </w:r>
            <w:r w:rsidRPr="008155A1">
              <w:t>работа</w:t>
            </w:r>
            <w:r w:rsidRPr="008155A1">
              <w:rPr>
                <w:spacing w:val="-2"/>
              </w:rPr>
              <w:t xml:space="preserve"> </w:t>
            </w:r>
            <w:r w:rsidRPr="008155A1">
              <w:t>или</w:t>
            </w:r>
            <w:r w:rsidRPr="008155A1">
              <w:rPr>
                <w:spacing w:val="-2"/>
              </w:rPr>
              <w:t xml:space="preserve"> </w:t>
            </w:r>
            <w:r w:rsidRPr="008155A1">
              <w:t>работа</w:t>
            </w:r>
            <w:r w:rsidRPr="008155A1">
              <w:rPr>
                <w:spacing w:val="-3"/>
              </w:rPr>
              <w:t xml:space="preserve"> </w:t>
            </w:r>
            <w:r w:rsidRPr="008155A1">
              <w:t>в</w:t>
            </w:r>
            <w:r w:rsidRPr="008155A1">
              <w:rPr>
                <w:spacing w:val="-2"/>
              </w:rPr>
              <w:t xml:space="preserve"> парах;</w:t>
            </w:r>
          </w:p>
          <w:p w14:paraId="0EE3821A" w14:textId="77777777" w:rsidR="008155A1" w:rsidRPr="008155A1" w:rsidRDefault="008155A1" w:rsidP="004A0482">
            <w:pPr>
              <w:pStyle w:val="af0"/>
              <w:widowControl w:val="0"/>
              <w:numPr>
                <w:ilvl w:val="0"/>
                <w:numId w:val="21"/>
              </w:numPr>
              <w:tabs>
                <w:tab w:val="left" w:pos="1134"/>
              </w:tabs>
              <w:autoSpaceDE w:val="0"/>
              <w:autoSpaceDN w:val="0"/>
              <w:spacing w:before="0" w:after="0"/>
              <w:ind w:left="0" w:firstLine="709"/>
              <w:jc w:val="both"/>
            </w:pPr>
            <w:r w:rsidRPr="008155A1">
              <w:t>решение</w:t>
            </w:r>
            <w:r w:rsidRPr="008155A1">
              <w:rPr>
                <w:spacing w:val="-4"/>
              </w:rPr>
              <w:t xml:space="preserve"> </w:t>
            </w:r>
            <w:r w:rsidRPr="008155A1">
              <w:t>ситуационных</w:t>
            </w:r>
            <w:r w:rsidRPr="008155A1">
              <w:rPr>
                <w:spacing w:val="-2"/>
              </w:rPr>
              <w:t xml:space="preserve"> задач;</w:t>
            </w:r>
          </w:p>
          <w:p w14:paraId="4902D9AA" w14:textId="77777777" w:rsidR="008155A1" w:rsidRPr="008155A1" w:rsidRDefault="008155A1" w:rsidP="004A0482">
            <w:pPr>
              <w:pStyle w:val="af0"/>
              <w:widowControl w:val="0"/>
              <w:numPr>
                <w:ilvl w:val="0"/>
                <w:numId w:val="21"/>
              </w:numPr>
              <w:tabs>
                <w:tab w:val="left" w:pos="1134"/>
              </w:tabs>
              <w:autoSpaceDE w:val="0"/>
              <w:autoSpaceDN w:val="0"/>
              <w:spacing w:before="0" w:after="0"/>
              <w:ind w:left="0" w:firstLine="709"/>
              <w:jc w:val="both"/>
            </w:pPr>
            <w:r w:rsidRPr="008155A1">
              <w:t>решение</w:t>
            </w:r>
            <w:r w:rsidRPr="008155A1">
              <w:rPr>
                <w:spacing w:val="-5"/>
              </w:rPr>
              <w:t xml:space="preserve"> </w:t>
            </w:r>
            <w:r w:rsidRPr="008155A1">
              <w:t>производственных</w:t>
            </w:r>
            <w:r w:rsidRPr="008155A1">
              <w:rPr>
                <w:spacing w:val="-5"/>
              </w:rPr>
              <w:t xml:space="preserve"> </w:t>
            </w:r>
            <w:r w:rsidRPr="008155A1">
              <w:rPr>
                <w:spacing w:val="-2"/>
              </w:rPr>
              <w:t>задач;</w:t>
            </w:r>
          </w:p>
          <w:p w14:paraId="0D652DC5" w14:textId="77777777" w:rsidR="008155A1" w:rsidRPr="008155A1" w:rsidRDefault="008155A1" w:rsidP="004A0482">
            <w:pPr>
              <w:pStyle w:val="af0"/>
              <w:widowControl w:val="0"/>
              <w:numPr>
                <w:ilvl w:val="0"/>
                <w:numId w:val="21"/>
              </w:numPr>
              <w:tabs>
                <w:tab w:val="left" w:pos="1134"/>
                <w:tab w:val="left" w:pos="3496"/>
                <w:tab w:val="left" w:pos="5107"/>
                <w:tab w:val="left" w:pos="6782"/>
                <w:tab w:val="left" w:pos="7153"/>
                <w:tab w:val="left" w:pos="8132"/>
                <w:tab w:val="left" w:pos="9561"/>
              </w:tabs>
              <w:autoSpaceDE w:val="0"/>
              <w:autoSpaceDN w:val="0"/>
              <w:spacing w:before="0" w:after="0"/>
              <w:ind w:left="0" w:firstLine="709"/>
              <w:jc w:val="both"/>
            </w:pPr>
            <w:r w:rsidRPr="008155A1">
              <w:rPr>
                <w:spacing w:val="-2"/>
              </w:rPr>
              <w:t>исследовательская</w:t>
            </w:r>
            <w:r w:rsidRPr="008155A1">
              <w:t xml:space="preserve"> </w:t>
            </w:r>
            <w:r w:rsidRPr="008155A1">
              <w:rPr>
                <w:spacing w:val="-2"/>
              </w:rPr>
              <w:t>деятельность</w:t>
            </w:r>
            <w:r w:rsidRPr="008155A1">
              <w:t xml:space="preserve"> </w:t>
            </w:r>
            <w:r w:rsidRPr="008155A1">
              <w:rPr>
                <w:spacing w:val="-2"/>
              </w:rPr>
              <w:t>обучающихся</w:t>
            </w:r>
            <w:r w:rsidRPr="008155A1">
              <w:t xml:space="preserve"> </w:t>
            </w:r>
            <w:r w:rsidRPr="008155A1">
              <w:rPr>
                <w:spacing w:val="-10"/>
              </w:rPr>
              <w:t>в</w:t>
            </w:r>
            <w:r w:rsidRPr="008155A1">
              <w:t xml:space="preserve"> </w:t>
            </w:r>
            <w:r w:rsidRPr="008155A1">
              <w:rPr>
                <w:spacing w:val="-2"/>
              </w:rPr>
              <w:t>рамках</w:t>
            </w:r>
            <w:r w:rsidRPr="008155A1">
              <w:t xml:space="preserve"> </w:t>
            </w:r>
            <w:r w:rsidRPr="008155A1">
              <w:rPr>
                <w:spacing w:val="-2"/>
              </w:rPr>
              <w:t>реализации</w:t>
            </w:r>
            <w:r w:rsidRPr="008155A1">
              <w:t xml:space="preserve"> </w:t>
            </w:r>
            <w:r w:rsidRPr="008155A1">
              <w:rPr>
                <w:spacing w:val="-4"/>
              </w:rPr>
              <w:t xml:space="preserve">ими </w:t>
            </w:r>
            <w:r w:rsidRPr="008155A1">
              <w:t>индивидуальных исследовательских проектов;</w:t>
            </w:r>
          </w:p>
          <w:p w14:paraId="095BEC76" w14:textId="77777777" w:rsidR="008155A1" w:rsidRPr="008155A1" w:rsidRDefault="008155A1" w:rsidP="004A0482">
            <w:pPr>
              <w:pStyle w:val="1"/>
              <w:keepNext w:val="0"/>
              <w:widowControl w:val="0"/>
              <w:tabs>
                <w:tab w:val="num" w:pos="0"/>
                <w:tab w:val="left" w:pos="1042"/>
              </w:tabs>
              <w:suppressAutoHyphens/>
              <w:spacing w:before="0"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1.5.Практическая</w:t>
            </w:r>
            <w:r w:rsidRPr="008155A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spacing w:val="-2"/>
                <w:sz w:val="24"/>
                <w:szCs w:val="24"/>
              </w:rPr>
              <w:t>подготовка</w:t>
            </w:r>
          </w:p>
          <w:p w14:paraId="268B2CBB" w14:textId="77777777" w:rsidR="008155A1" w:rsidRPr="008155A1" w:rsidRDefault="008155A1" w:rsidP="004A0482">
            <w:pPr>
              <w:pStyle w:val="a5"/>
              <w:ind w:firstLine="709"/>
              <w:jc w:val="both"/>
            </w:pPr>
            <w:r w:rsidRPr="008155A1">
              <w:t>Практическая подготовка при реализации профессионального модуля организуется в форме:</w:t>
            </w:r>
          </w:p>
          <w:p w14:paraId="443FCECF" w14:textId="77777777" w:rsidR="008155A1" w:rsidRPr="008155A1" w:rsidRDefault="008155A1" w:rsidP="004A0482">
            <w:pPr>
              <w:pStyle w:val="af0"/>
              <w:widowControl w:val="0"/>
              <w:numPr>
                <w:ilvl w:val="0"/>
                <w:numId w:val="20"/>
              </w:numPr>
              <w:tabs>
                <w:tab w:val="left" w:pos="1134"/>
              </w:tabs>
              <w:autoSpaceDE w:val="0"/>
              <w:autoSpaceDN w:val="0"/>
              <w:spacing w:before="0" w:after="0"/>
              <w:ind w:left="0" w:firstLine="709"/>
              <w:jc w:val="both"/>
            </w:pPr>
            <w:r w:rsidRPr="008155A1">
              <w:t>учебной</w:t>
            </w:r>
            <w:r w:rsidRPr="008155A1">
              <w:rPr>
                <w:spacing w:val="-3"/>
              </w:rPr>
              <w:t xml:space="preserve"> </w:t>
            </w:r>
            <w:r w:rsidRPr="008155A1">
              <w:t>и</w:t>
            </w:r>
            <w:r w:rsidRPr="008155A1">
              <w:rPr>
                <w:spacing w:val="-3"/>
              </w:rPr>
              <w:t xml:space="preserve"> </w:t>
            </w:r>
            <w:r w:rsidRPr="008155A1">
              <w:t>производственной</w:t>
            </w:r>
            <w:r w:rsidRPr="008155A1">
              <w:rPr>
                <w:spacing w:val="-4"/>
              </w:rPr>
              <w:t xml:space="preserve"> </w:t>
            </w:r>
            <w:r w:rsidRPr="008155A1">
              <w:rPr>
                <w:spacing w:val="-2"/>
              </w:rPr>
              <w:t>практики;</w:t>
            </w:r>
          </w:p>
          <w:p w14:paraId="5EEDC2F9" w14:textId="77777777" w:rsidR="008155A1" w:rsidRPr="008155A1" w:rsidRDefault="008155A1" w:rsidP="004A0482">
            <w:pPr>
              <w:pStyle w:val="af0"/>
              <w:widowControl w:val="0"/>
              <w:numPr>
                <w:ilvl w:val="0"/>
                <w:numId w:val="20"/>
              </w:numPr>
              <w:tabs>
                <w:tab w:val="left" w:pos="1134"/>
              </w:tabs>
              <w:autoSpaceDE w:val="0"/>
              <w:autoSpaceDN w:val="0"/>
              <w:spacing w:before="0" w:after="0"/>
              <w:ind w:left="0" w:firstLine="709"/>
              <w:jc w:val="both"/>
            </w:pPr>
            <w:r w:rsidRPr="008155A1">
      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      </w:r>
            <w:r w:rsidRPr="008155A1">
              <w:rPr>
                <w:spacing w:val="-2"/>
              </w:rPr>
              <w:t>деятельностью;</w:t>
            </w:r>
          </w:p>
          <w:p w14:paraId="4638B9A1" w14:textId="3D9D05BA" w:rsidR="008155A1" w:rsidRPr="00166FE2" w:rsidRDefault="008155A1" w:rsidP="00332C7E">
            <w:pPr>
              <w:pStyle w:val="af0"/>
              <w:widowControl w:val="0"/>
              <w:numPr>
                <w:ilvl w:val="0"/>
                <w:numId w:val="20"/>
              </w:numPr>
              <w:tabs>
                <w:tab w:val="left" w:pos="1134"/>
              </w:tabs>
              <w:autoSpaceDE w:val="0"/>
              <w:autoSpaceDN w:val="0"/>
              <w:spacing w:before="0" w:after="0"/>
              <w:ind w:left="0" w:firstLine="709"/>
              <w:jc w:val="both"/>
            </w:pPr>
            <w:r w:rsidRPr="008155A1">
              <w:t>демонстрации практических навыков, моделирование обучающимися определенных видов работ, связанных с будущей профессиональной</w:t>
            </w:r>
            <w:r w:rsidRPr="008155A1">
              <w:rPr>
                <w:spacing w:val="40"/>
              </w:rPr>
              <w:t xml:space="preserve"> </w:t>
            </w:r>
            <w:r w:rsidRPr="008155A1">
              <w:t>деятельностью в условиях, приближенных к реальным производственным</w:t>
            </w:r>
            <w:r w:rsidRPr="00EC2893">
              <w:rPr>
                <w:sz w:val="28"/>
                <w:szCs w:val="28"/>
              </w:rPr>
              <w:t>.</w:t>
            </w:r>
          </w:p>
        </w:tc>
      </w:tr>
    </w:tbl>
    <w:p w14:paraId="1C04CC60" w14:textId="7AF1DA82" w:rsidR="0017615A" w:rsidRPr="009A3E44" w:rsidRDefault="0017615A" w:rsidP="004A048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1.</w:t>
      </w:r>
      <w:r w:rsidR="008155A1">
        <w:rPr>
          <w:rFonts w:ascii="Times New Roman" w:hAnsi="Times New Roman"/>
          <w:b/>
          <w:sz w:val="24"/>
          <w:szCs w:val="24"/>
        </w:rPr>
        <w:t>6</w:t>
      </w:r>
      <w:r w:rsidRPr="009A3E44">
        <w:rPr>
          <w:rFonts w:ascii="Times New Roman" w:hAnsi="Times New Roman"/>
          <w:b/>
          <w:sz w:val="24"/>
          <w:szCs w:val="24"/>
        </w:rPr>
        <w:t>. Количество часов, отводимое на освоение профессионального модуля</w:t>
      </w:r>
    </w:p>
    <w:p w14:paraId="7F2148C0" w14:textId="53FF4F7E" w:rsidR="0017615A" w:rsidRPr="009A3E44" w:rsidRDefault="00E97075" w:rsidP="004A04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часов – 284</w:t>
      </w:r>
      <w:r w:rsidR="00A33927">
        <w:rPr>
          <w:rFonts w:ascii="Times New Roman" w:hAnsi="Times New Roman"/>
          <w:sz w:val="24"/>
          <w:szCs w:val="24"/>
        </w:rPr>
        <w:t xml:space="preserve"> час</w:t>
      </w:r>
      <w:r w:rsidR="00CD58ED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;</w:t>
      </w:r>
    </w:p>
    <w:p w14:paraId="3AF0F1B3" w14:textId="37A50BAC" w:rsidR="0017615A" w:rsidRPr="009A3E44" w:rsidRDefault="0017615A" w:rsidP="004A04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 xml:space="preserve">Из </w:t>
      </w:r>
      <w:r w:rsidR="00CD58ED">
        <w:rPr>
          <w:rFonts w:ascii="Times New Roman" w:hAnsi="Times New Roman"/>
          <w:sz w:val="24"/>
          <w:szCs w:val="24"/>
        </w:rPr>
        <w:t>них</w:t>
      </w:r>
      <w:r w:rsidR="00A33927">
        <w:rPr>
          <w:rFonts w:ascii="Times New Roman" w:hAnsi="Times New Roman"/>
          <w:sz w:val="24"/>
          <w:szCs w:val="24"/>
        </w:rPr>
        <w:t xml:space="preserve"> на освоение МДК 01.01 – </w:t>
      </w:r>
      <w:r w:rsidR="00E97075">
        <w:rPr>
          <w:rFonts w:ascii="Times New Roman" w:hAnsi="Times New Roman"/>
          <w:sz w:val="24"/>
          <w:szCs w:val="24"/>
        </w:rPr>
        <w:t>232</w:t>
      </w:r>
      <w:r w:rsidR="00EF12F1">
        <w:rPr>
          <w:rFonts w:ascii="Times New Roman" w:hAnsi="Times New Roman"/>
          <w:sz w:val="24"/>
          <w:szCs w:val="24"/>
        </w:rPr>
        <w:t xml:space="preserve"> </w:t>
      </w:r>
      <w:r w:rsidRPr="009A3E44">
        <w:rPr>
          <w:rFonts w:ascii="Times New Roman" w:hAnsi="Times New Roman"/>
          <w:sz w:val="24"/>
          <w:szCs w:val="24"/>
        </w:rPr>
        <w:t>час</w:t>
      </w:r>
      <w:r w:rsidR="00E97075">
        <w:rPr>
          <w:rFonts w:ascii="Times New Roman" w:hAnsi="Times New Roman"/>
          <w:sz w:val="24"/>
          <w:szCs w:val="24"/>
        </w:rPr>
        <w:t>а;</w:t>
      </w:r>
    </w:p>
    <w:p w14:paraId="487534EC" w14:textId="7FDA1DDF" w:rsidR="0017615A" w:rsidRDefault="0017615A" w:rsidP="004A04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>В том числе, самостоятельная работа</w:t>
      </w:r>
      <w:r w:rsidRPr="009A3E44">
        <w:rPr>
          <w:rFonts w:ascii="Times New Roman" w:hAnsi="Times New Roman"/>
          <w:i/>
          <w:sz w:val="24"/>
          <w:szCs w:val="24"/>
        </w:rPr>
        <w:t xml:space="preserve"> – </w:t>
      </w:r>
      <w:r w:rsidR="00DE7601">
        <w:rPr>
          <w:rFonts w:ascii="Times New Roman" w:hAnsi="Times New Roman"/>
          <w:sz w:val="24"/>
          <w:szCs w:val="24"/>
        </w:rPr>
        <w:t>52</w:t>
      </w:r>
      <w:r w:rsidR="00A33927">
        <w:rPr>
          <w:rFonts w:ascii="Times New Roman" w:hAnsi="Times New Roman"/>
          <w:sz w:val="24"/>
          <w:szCs w:val="24"/>
        </w:rPr>
        <w:t xml:space="preserve"> час</w:t>
      </w:r>
      <w:r w:rsidR="00861D41">
        <w:rPr>
          <w:rFonts w:ascii="Times New Roman" w:hAnsi="Times New Roman"/>
          <w:sz w:val="24"/>
          <w:szCs w:val="24"/>
        </w:rPr>
        <w:t>ов;</w:t>
      </w:r>
    </w:p>
    <w:p w14:paraId="537C13DB" w14:textId="20B1173A" w:rsidR="00861D41" w:rsidRDefault="00861D41" w:rsidP="004A04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Лекции -</w:t>
      </w:r>
      <w:r w:rsidR="00E97075">
        <w:rPr>
          <w:rFonts w:ascii="Times New Roman" w:hAnsi="Times New Roman"/>
          <w:sz w:val="24"/>
          <w:szCs w:val="24"/>
        </w:rPr>
        <w:t>116</w:t>
      </w:r>
      <w:r w:rsidR="00EF12F1">
        <w:rPr>
          <w:rFonts w:ascii="Times New Roman" w:hAnsi="Times New Roman"/>
          <w:sz w:val="24"/>
          <w:szCs w:val="24"/>
        </w:rPr>
        <w:t xml:space="preserve"> </w:t>
      </w:r>
      <w:r w:rsidR="00E97075">
        <w:rPr>
          <w:rFonts w:ascii="Times New Roman" w:hAnsi="Times New Roman"/>
          <w:sz w:val="24"/>
          <w:szCs w:val="24"/>
        </w:rPr>
        <w:t>часов</w:t>
      </w:r>
      <w:r>
        <w:rPr>
          <w:rFonts w:ascii="Times New Roman" w:hAnsi="Times New Roman"/>
          <w:sz w:val="24"/>
          <w:szCs w:val="24"/>
        </w:rPr>
        <w:t>;</w:t>
      </w:r>
    </w:p>
    <w:p w14:paraId="5A129565" w14:textId="1F48A319" w:rsidR="00861D41" w:rsidRDefault="00861D41" w:rsidP="004A04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Практические занятия – </w:t>
      </w:r>
      <w:r w:rsidR="00E97075">
        <w:rPr>
          <w:rFonts w:ascii="Times New Roman" w:hAnsi="Times New Roman"/>
          <w:sz w:val="24"/>
          <w:szCs w:val="24"/>
        </w:rPr>
        <w:t>74</w:t>
      </w:r>
      <w:r w:rsidR="00CD58ED">
        <w:rPr>
          <w:rFonts w:ascii="Times New Roman" w:hAnsi="Times New Roman"/>
          <w:sz w:val="24"/>
          <w:szCs w:val="24"/>
        </w:rPr>
        <w:t xml:space="preserve"> часа</w:t>
      </w:r>
      <w:r>
        <w:rPr>
          <w:rFonts w:ascii="Times New Roman" w:hAnsi="Times New Roman"/>
          <w:sz w:val="24"/>
          <w:szCs w:val="24"/>
        </w:rPr>
        <w:t>;</w:t>
      </w:r>
    </w:p>
    <w:p w14:paraId="15FA1F8E" w14:textId="10FCECFF" w:rsidR="00861D41" w:rsidRPr="009A3E44" w:rsidRDefault="00E97075" w:rsidP="004A048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Лабораторные занятия – 42</w:t>
      </w:r>
      <w:r w:rsidR="00CD58ED">
        <w:rPr>
          <w:rFonts w:ascii="Times New Roman" w:hAnsi="Times New Roman"/>
          <w:sz w:val="24"/>
          <w:szCs w:val="24"/>
        </w:rPr>
        <w:t xml:space="preserve"> часов</w:t>
      </w:r>
      <w:r w:rsidR="00861D41">
        <w:rPr>
          <w:rFonts w:ascii="Times New Roman" w:hAnsi="Times New Roman"/>
          <w:sz w:val="24"/>
          <w:szCs w:val="24"/>
        </w:rPr>
        <w:t>.</w:t>
      </w:r>
    </w:p>
    <w:p w14:paraId="37995896" w14:textId="467F4DF1" w:rsidR="0017615A" w:rsidRDefault="00E97075" w:rsidP="004A04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практика – 36 часов</w:t>
      </w:r>
      <w:r w:rsidR="0017615A" w:rsidRPr="009A3E44">
        <w:rPr>
          <w:rFonts w:ascii="Times New Roman" w:hAnsi="Times New Roman"/>
          <w:sz w:val="24"/>
          <w:szCs w:val="24"/>
        </w:rPr>
        <w:t>.</w:t>
      </w:r>
    </w:p>
    <w:p w14:paraId="10E84FB5" w14:textId="790703BA" w:rsidR="00A33927" w:rsidRPr="009A3E44" w:rsidRDefault="00A33927" w:rsidP="004A048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</w:t>
      </w:r>
      <w:r w:rsidR="00E97075">
        <w:rPr>
          <w:rFonts w:ascii="Times New Roman" w:hAnsi="Times New Roman"/>
          <w:sz w:val="24"/>
          <w:szCs w:val="24"/>
        </w:rPr>
        <w:t>зводственная практика – 36 часов</w:t>
      </w:r>
      <w:r>
        <w:rPr>
          <w:rFonts w:ascii="Times New Roman" w:hAnsi="Times New Roman"/>
          <w:sz w:val="24"/>
          <w:szCs w:val="24"/>
        </w:rPr>
        <w:t>.</w:t>
      </w:r>
    </w:p>
    <w:p w14:paraId="3B4684BB" w14:textId="77777777" w:rsidR="0017615A" w:rsidRDefault="00A33927" w:rsidP="004A04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Экзамен </w:t>
      </w:r>
      <w:r w:rsidR="00861D41">
        <w:rPr>
          <w:rFonts w:ascii="Times New Roman" w:hAnsi="Times New Roman"/>
          <w:sz w:val="24"/>
          <w:szCs w:val="24"/>
        </w:rPr>
        <w:t xml:space="preserve">(квалификационный) </w:t>
      </w:r>
      <w:r>
        <w:rPr>
          <w:rFonts w:ascii="Times New Roman" w:hAnsi="Times New Roman"/>
          <w:sz w:val="24"/>
          <w:szCs w:val="24"/>
        </w:rPr>
        <w:t xml:space="preserve">по модулю – </w:t>
      </w:r>
      <w:r w:rsidR="00861D41">
        <w:rPr>
          <w:rFonts w:ascii="Times New Roman" w:hAnsi="Times New Roman"/>
          <w:sz w:val="24"/>
          <w:szCs w:val="24"/>
        </w:rPr>
        <w:t>6</w:t>
      </w:r>
      <w:r w:rsidR="0017615A" w:rsidRPr="009A3E44">
        <w:rPr>
          <w:rFonts w:ascii="Times New Roman" w:hAnsi="Times New Roman"/>
          <w:sz w:val="24"/>
          <w:szCs w:val="24"/>
        </w:rPr>
        <w:t xml:space="preserve"> часов.</w:t>
      </w:r>
    </w:p>
    <w:p w14:paraId="50238E7D" w14:textId="77777777" w:rsidR="007D66D6" w:rsidRDefault="007D66D6" w:rsidP="007D66D6">
      <w:pPr>
        <w:spacing w:after="0"/>
        <w:rPr>
          <w:rFonts w:ascii="Times New Roman" w:hAnsi="Times New Roman"/>
          <w:sz w:val="24"/>
          <w:szCs w:val="24"/>
        </w:rPr>
      </w:pPr>
    </w:p>
    <w:p w14:paraId="7F1E21BB" w14:textId="77777777" w:rsidR="007D66D6" w:rsidRPr="009A3E44" w:rsidRDefault="007D66D6" w:rsidP="007D66D6">
      <w:pPr>
        <w:spacing w:after="0"/>
        <w:rPr>
          <w:rFonts w:ascii="Times New Roman" w:hAnsi="Times New Roman"/>
          <w:sz w:val="24"/>
          <w:szCs w:val="24"/>
        </w:rPr>
        <w:sectPr w:rsidR="007D66D6" w:rsidRPr="009A3E44" w:rsidSect="00A33927">
          <w:pgSz w:w="11907" w:h="16840"/>
          <w:pgMar w:top="1134" w:right="851" w:bottom="992" w:left="1418" w:header="709" w:footer="709" w:gutter="0"/>
          <w:cols w:space="720"/>
        </w:sectPr>
      </w:pPr>
    </w:p>
    <w:p w14:paraId="1B5ED9B2" w14:textId="57D62092" w:rsidR="0017615A" w:rsidRPr="009A3E44" w:rsidRDefault="007D66D6" w:rsidP="007D66D6">
      <w:pPr>
        <w:pStyle w:val="af0"/>
        <w:numPr>
          <w:ilvl w:val="0"/>
          <w:numId w:val="8"/>
        </w:numPr>
        <w:spacing w:before="0" w:after="200" w:line="276" w:lineRule="auto"/>
        <w:jc w:val="center"/>
        <w:rPr>
          <w:b/>
        </w:rPr>
      </w:pPr>
      <w:r w:rsidRPr="009A3E44">
        <w:rPr>
          <w:b/>
        </w:rPr>
        <w:t>СТРУКТУРА И СОДЕРЖАНИЕ ПРОФЕССИОНАЛЬНОГО МОДУЛЯ  ПМ.01 ДОКУМЕНТИРОВАНИЕ ХОЗЯЙСТВЕННЫХ ОПЕРАЦИЙ И ВЕДЕНИЕ БУХГАЛТЕРСКОГО УЧЕТА АКТИВОВ ОРГАНИЗАЦИИ</w:t>
      </w:r>
    </w:p>
    <w:p w14:paraId="20D23A63" w14:textId="77777777" w:rsidR="0017615A" w:rsidRPr="009A3E44" w:rsidRDefault="0017615A" w:rsidP="0017615A">
      <w:pPr>
        <w:jc w:val="both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3"/>
        <w:gridCol w:w="2233"/>
        <w:gridCol w:w="1236"/>
        <w:gridCol w:w="1042"/>
        <w:gridCol w:w="30"/>
        <w:gridCol w:w="2239"/>
        <w:gridCol w:w="27"/>
        <w:gridCol w:w="1603"/>
        <w:gridCol w:w="1735"/>
        <w:gridCol w:w="1203"/>
        <w:gridCol w:w="1102"/>
        <w:gridCol w:w="645"/>
      </w:tblGrid>
      <w:tr w:rsidR="0017615A" w:rsidRPr="009A3E44" w14:paraId="2D6BE2C9" w14:textId="77777777" w:rsidTr="00A33927">
        <w:trPr>
          <w:trHeight w:val="353"/>
        </w:trPr>
        <w:tc>
          <w:tcPr>
            <w:tcW w:w="614" w:type="pct"/>
            <w:vMerge w:val="restart"/>
            <w:vAlign w:val="center"/>
          </w:tcPr>
          <w:p w14:paraId="3C16AEB3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48" w:type="pct"/>
            <w:vMerge w:val="restart"/>
            <w:vAlign w:val="center"/>
          </w:tcPr>
          <w:p w14:paraId="4D38CE7C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14" w:type="pct"/>
            <w:vMerge w:val="restart"/>
            <w:vAlign w:val="center"/>
          </w:tcPr>
          <w:p w14:paraId="17565380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3224" w:type="pct"/>
            <w:gridSpan w:val="9"/>
          </w:tcPr>
          <w:p w14:paraId="65CE10EB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Объем профессионального модуля, ак. час.</w:t>
            </w:r>
          </w:p>
        </w:tc>
      </w:tr>
      <w:tr w:rsidR="0017615A" w:rsidRPr="009A3E44" w14:paraId="47956017" w14:textId="77777777" w:rsidTr="00A33927">
        <w:trPr>
          <w:trHeight w:val="353"/>
        </w:trPr>
        <w:tc>
          <w:tcPr>
            <w:tcW w:w="614" w:type="pct"/>
            <w:vMerge/>
            <w:vAlign w:val="center"/>
          </w:tcPr>
          <w:p w14:paraId="1EE80393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pct"/>
            <w:vMerge/>
            <w:vAlign w:val="center"/>
          </w:tcPr>
          <w:p w14:paraId="45DDEDFA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" w:type="pct"/>
            <w:vMerge/>
            <w:vAlign w:val="center"/>
          </w:tcPr>
          <w:p w14:paraId="6DFF65E9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39" w:type="pct"/>
            <w:gridSpan w:val="7"/>
            <w:vAlign w:val="center"/>
          </w:tcPr>
          <w:p w14:paraId="79F59088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369" w:type="pct"/>
            <w:vMerge w:val="restart"/>
          </w:tcPr>
          <w:p w14:paraId="5CB69908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Pr="009A3E44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216" w:type="pct"/>
            <w:vMerge w:val="restart"/>
            <w:vAlign w:val="center"/>
          </w:tcPr>
          <w:p w14:paraId="6419A9D6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</w:tr>
      <w:tr w:rsidR="0017615A" w:rsidRPr="009A3E44" w14:paraId="3ACDE198" w14:textId="77777777" w:rsidTr="00A33927">
        <w:tc>
          <w:tcPr>
            <w:tcW w:w="614" w:type="pct"/>
            <w:vMerge/>
          </w:tcPr>
          <w:p w14:paraId="48943B08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48" w:type="pct"/>
            <w:vMerge/>
            <w:vAlign w:val="center"/>
          </w:tcPr>
          <w:p w14:paraId="79A9723A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4" w:type="pct"/>
            <w:vMerge/>
            <w:vAlign w:val="center"/>
          </w:tcPr>
          <w:p w14:paraId="7490107B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655" w:type="pct"/>
            <w:gridSpan w:val="5"/>
            <w:vAlign w:val="center"/>
          </w:tcPr>
          <w:p w14:paraId="55D530CC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Обучение по МДК</w:t>
            </w:r>
          </w:p>
        </w:tc>
        <w:tc>
          <w:tcPr>
            <w:tcW w:w="984" w:type="pct"/>
            <w:gridSpan w:val="2"/>
            <w:vMerge w:val="restart"/>
            <w:vAlign w:val="center"/>
          </w:tcPr>
          <w:p w14:paraId="6EBDF486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369" w:type="pct"/>
            <w:vMerge/>
          </w:tcPr>
          <w:p w14:paraId="085AA089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6" w:type="pct"/>
            <w:vMerge/>
            <w:vAlign w:val="center"/>
          </w:tcPr>
          <w:p w14:paraId="17CD51F5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7615A" w:rsidRPr="009A3E44" w14:paraId="68B65D1D" w14:textId="77777777" w:rsidTr="00A33927">
        <w:tc>
          <w:tcPr>
            <w:tcW w:w="614" w:type="pct"/>
            <w:vMerge/>
          </w:tcPr>
          <w:p w14:paraId="075469E6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48" w:type="pct"/>
            <w:vMerge/>
            <w:vAlign w:val="center"/>
          </w:tcPr>
          <w:p w14:paraId="4C6F62B0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4" w:type="pct"/>
            <w:vMerge/>
            <w:vAlign w:val="center"/>
          </w:tcPr>
          <w:p w14:paraId="6829D460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59" w:type="pct"/>
            <w:gridSpan w:val="2"/>
            <w:vMerge w:val="restart"/>
            <w:vAlign w:val="center"/>
          </w:tcPr>
          <w:p w14:paraId="27C549EF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14:paraId="56B20E3F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96" w:type="pct"/>
            <w:gridSpan w:val="3"/>
            <w:vAlign w:val="center"/>
          </w:tcPr>
          <w:p w14:paraId="07D9581D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984" w:type="pct"/>
            <w:gridSpan w:val="2"/>
            <w:vMerge/>
            <w:vAlign w:val="center"/>
          </w:tcPr>
          <w:p w14:paraId="3816001E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9" w:type="pct"/>
            <w:vMerge/>
          </w:tcPr>
          <w:p w14:paraId="3F0F3F7D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6" w:type="pct"/>
            <w:vMerge/>
            <w:vAlign w:val="center"/>
          </w:tcPr>
          <w:p w14:paraId="470367EA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7615A" w:rsidRPr="009A3E44" w14:paraId="2AEF0F81" w14:textId="77777777" w:rsidTr="00A33927">
        <w:tc>
          <w:tcPr>
            <w:tcW w:w="614" w:type="pct"/>
            <w:vMerge/>
          </w:tcPr>
          <w:p w14:paraId="371F0AF6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48" w:type="pct"/>
            <w:vMerge/>
            <w:vAlign w:val="center"/>
          </w:tcPr>
          <w:p w14:paraId="3CF448A6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4" w:type="pct"/>
            <w:vMerge/>
            <w:vAlign w:val="center"/>
          </w:tcPr>
          <w:p w14:paraId="0293D483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9" w:type="pct"/>
            <w:gridSpan w:val="2"/>
            <w:vMerge/>
            <w:vAlign w:val="center"/>
          </w:tcPr>
          <w:p w14:paraId="7C4C4EA6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59" w:type="pct"/>
            <w:gridSpan w:val="2"/>
            <w:vAlign w:val="center"/>
          </w:tcPr>
          <w:p w14:paraId="167224D4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537" w:type="pct"/>
            <w:vAlign w:val="center"/>
          </w:tcPr>
          <w:p w14:paraId="33FBA06C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Курсовых работ (проектов)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581" w:type="pct"/>
            <w:vAlign w:val="center"/>
          </w:tcPr>
          <w:p w14:paraId="57462D0B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Производственная</w:t>
            </w:r>
          </w:p>
          <w:p w14:paraId="3A3AE8B8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 w14:paraId="00FEC000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Учебная</w:t>
            </w:r>
          </w:p>
          <w:p w14:paraId="48187BB8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9" w:type="pct"/>
            <w:vMerge/>
          </w:tcPr>
          <w:p w14:paraId="6E4F12C4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6" w:type="pct"/>
            <w:vMerge/>
            <w:vAlign w:val="center"/>
          </w:tcPr>
          <w:p w14:paraId="6A8FD519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7615A" w:rsidRPr="009A3E44" w14:paraId="4853F193" w14:textId="77777777" w:rsidTr="00A33927">
        <w:tc>
          <w:tcPr>
            <w:tcW w:w="614" w:type="pct"/>
            <w:vAlign w:val="center"/>
          </w:tcPr>
          <w:p w14:paraId="30327F29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48" w:type="pct"/>
            <w:vAlign w:val="center"/>
          </w:tcPr>
          <w:p w14:paraId="1C4523AF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414" w:type="pct"/>
            <w:vAlign w:val="center"/>
          </w:tcPr>
          <w:p w14:paraId="2376B79C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359" w:type="pct"/>
            <w:gridSpan w:val="2"/>
            <w:vAlign w:val="center"/>
          </w:tcPr>
          <w:p w14:paraId="1C6E96A5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759" w:type="pct"/>
            <w:gridSpan w:val="2"/>
            <w:vAlign w:val="center"/>
          </w:tcPr>
          <w:p w14:paraId="5995E98B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537" w:type="pct"/>
            <w:vAlign w:val="center"/>
          </w:tcPr>
          <w:p w14:paraId="672D5CC6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581" w:type="pct"/>
            <w:vAlign w:val="center"/>
          </w:tcPr>
          <w:p w14:paraId="524D0B9E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403" w:type="pct"/>
            <w:vAlign w:val="center"/>
          </w:tcPr>
          <w:p w14:paraId="70C3979E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369" w:type="pct"/>
          </w:tcPr>
          <w:p w14:paraId="1A9C85D5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216" w:type="pct"/>
            <w:vAlign w:val="center"/>
          </w:tcPr>
          <w:p w14:paraId="01C6F28E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</w:tr>
      <w:tr w:rsidR="0017615A" w:rsidRPr="009A3E44" w14:paraId="208497EA" w14:textId="77777777" w:rsidTr="00A33927">
        <w:tc>
          <w:tcPr>
            <w:tcW w:w="614" w:type="pct"/>
          </w:tcPr>
          <w:p w14:paraId="576772E3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ОК 01 – ОК 11.</w:t>
            </w:r>
          </w:p>
          <w:p w14:paraId="36AF612E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1.1- ПК 1.4.</w:t>
            </w:r>
          </w:p>
          <w:p w14:paraId="012FFF13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pct"/>
          </w:tcPr>
          <w:p w14:paraId="29593BD1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МДК 01.01 Практические основы бухгалтерского учета активов организации</w:t>
            </w:r>
          </w:p>
        </w:tc>
        <w:tc>
          <w:tcPr>
            <w:tcW w:w="414" w:type="pct"/>
            <w:vAlign w:val="center"/>
          </w:tcPr>
          <w:p w14:paraId="5F589871" w14:textId="28620349" w:rsidR="0017615A" w:rsidRPr="009A3E44" w:rsidRDefault="00E97075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</w:t>
            </w:r>
          </w:p>
        </w:tc>
        <w:tc>
          <w:tcPr>
            <w:tcW w:w="359" w:type="pct"/>
            <w:gridSpan w:val="2"/>
            <w:vAlign w:val="center"/>
          </w:tcPr>
          <w:p w14:paraId="64DD1262" w14:textId="7D23D0AD" w:rsidR="0017615A" w:rsidRPr="009A3E44" w:rsidRDefault="00E97075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759" w:type="pct"/>
            <w:gridSpan w:val="2"/>
            <w:vAlign w:val="center"/>
          </w:tcPr>
          <w:p w14:paraId="10172E58" w14:textId="1FEAB592" w:rsidR="0017615A" w:rsidRPr="009A3E44" w:rsidRDefault="00E97075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  <w:r w:rsidR="00585F9B">
              <w:rPr>
                <w:rFonts w:ascii="Times New Roman" w:hAnsi="Times New Roman"/>
                <w:sz w:val="24"/>
                <w:szCs w:val="24"/>
              </w:rPr>
              <w:t>п</w:t>
            </w:r>
            <w:r w:rsidR="00DD1D6C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.+42</w:t>
            </w:r>
            <w:r w:rsidR="00585F9B">
              <w:rPr>
                <w:rFonts w:ascii="Times New Roman" w:hAnsi="Times New Roman"/>
                <w:sz w:val="24"/>
                <w:szCs w:val="24"/>
              </w:rPr>
              <w:t>лаб</w:t>
            </w:r>
            <w:r w:rsidR="00DD1D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7" w:type="pct"/>
            <w:vAlign w:val="center"/>
          </w:tcPr>
          <w:p w14:paraId="6459994B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1" w:type="pct"/>
            <w:vAlign w:val="center"/>
          </w:tcPr>
          <w:p w14:paraId="5C5ABC58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03" w:type="pct"/>
            <w:vAlign w:val="center"/>
          </w:tcPr>
          <w:p w14:paraId="1FF85D9A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9" w:type="pct"/>
          </w:tcPr>
          <w:p w14:paraId="162BAA6D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35C408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DAE35BB" w14:textId="33F01ACD" w:rsidR="0017615A" w:rsidRPr="009A3E44" w:rsidRDefault="00DD1D6C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16" w:type="pct"/>
            <w:vAlign w:val="center"/>
          </w:tcPr>
          <w:p w14:paraId="5F502411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52FE446F" w14:textId="77777777" w:rsidTr="00A33927">
        <w:tc>
          <w:tcPr>
            <w:tcW w:w="614" w:type="pct"/>
          </w:tcPr>
          <w:p w14:paraId="19C4A987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ОК 01 – ОК 11.</w:t>
            </w:r>
          </w:p>
          <w:p w14:paraId="28A85864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1.1- ПК 1.4;</w:t>
            </w:r>
          </w:p>
          <w:p w14:paraId="5D53BE95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2.1- ПК 2.7;</w:t>
            </w:r>
          </w:p>
          <w:p w14:paraId="70C33431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3.1- ПК 3.4;</w:t>
            </w:r>
          </w:p>
          <w:p w14:paraId="0BB62262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4.1- ПК 4.7</w:t>
            </w:r>
          </w:p>
        </w:tc>
        <w:tc>
          <w:tcPr>
            <w:tcW w:w="748" w:type="pct"/>
          </w:tcPr>
          <w:p w14:paraId="6551B056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Учебная практика, часов </w:t>
            </w:r>
          </w:p>
        </w:tc>
        <w:tc>
          <w:tcPr>
            <w:tcW w:w="414" w:type="pct"/>
          </w:tcPr>
          <w:p w14:paraId="09E6CFED" w14:textId="765A08C9" w:rsidR="0017615A" w:rsidRPr="009A3E44" w:rsidRDefault="00E97075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  <w:p w14:paraId="76C37429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34C4A85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36" w:type="pct"/>
            <w:gridSpan w:val="6"/>
            <w:shd w:val="clear" w:color="auto" w:fill="C0C0C0"/>
          </w:tcPr>
          <w:p w14:paraId="60D3B372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03" w:type="pct"/>
          </w:tcPr>
          <w:p w14:paraId="6F1CAB7B" w14:textId="77777777" w:rsidR="00E97075" w:rsidRPr="009A3E44" w:rsidRDefault="00E97075" w:rsidP="00E97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  <w:p w14:paraId="4697F8B9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9" w:type="pct"/>
          </w:tcPr>
          <w:p w14:paraId="4F2DA786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6" w:type="pct"/>
          </w:tcPr>
          <w:p w14:paraId="2580A31D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A33927" w:rsidRPr="009A3E44" w14:paraId="1334FB57" w14:textId="77777777" w:rsidTr="00A33927">
        <w:tc>
          <w:tcPr>
            <w:tcW w:w="614" w:type="pct"/>
          </w:tcPr>
          <w:p w14:paraId="7F94394D" w14:textId="77777777" w:rsidR="000A0537" w:rsidRPr="009A3E44" w:rsidRDefault="000A0537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ОК 01 – ОК 11.</w:t>
            </w:r>
          </w:p>
          <w:p w14:paraId="74673D26" w14:textId="77777777" w:rsidR="000A0537" w:rsidRPr="009A3E44" w:rsidRDefault="000A0537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1.1- ПК 1.4.</w:t>
            </w:r>
          </w:p>
          <w:p w14:paraId="37A1D683" w14:textId="77777777" w:rsidR="00A33927" w:rsidRPr="009A3E44" w:rsidRDefault="00A33927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pct"/>
          </w:tcPr>
          <w:p w14:paraId="56AF353B" w14:textId="77777777" w:rsidR="00A33927" w:rsidRPr="009A3E44" w:rsidRDefault="000A0537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практика, часов</w:t>
            </w:r>
          </w:p>
        </w:tc>
        <w:tc>
          <w:tcPr>
            <w:tcW w:w="414" w:type="pct"/>
          </w:tcPr>
          <w:p w14:paraId="1A9A09E1" w14:textId="435F03C0" w:rsidR="00A33927" w:rsidRPr="009A3E44" w:rsidRDefault="00E97075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36" w:type="pct"/>
            <w:gridSpan w:val="6"/>
            <w:shd w:val="clear" w:color="auto" w:fill="C0C0C0"/>
          </w:tcPr>
          <w:p w14:paraId="2279B05E" w14:textId="77777777" w:rsidR="00A33927" w:rsidRPr="009A3E44" w:rsidRDefault="00A33927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03" w:type="pct"/>
          </w:tcPr>
          <w:p w14:paraId="1B86FC76" w14:textId="77777777" w:rsidR="00E97075" w:rsidRPr="009A3E44" w:rsidRDefault="00E97075" w:rsidP="00E970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  <w:p w14:paraId="316FBF65" w14:textId="39EB862B" w:rsidR="00A33927" w:rsidRPr="009A3E44" w:rsidRDefault="00A33927" w:rsidP="005D3A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</w:tcPr>
          <w:p w14:paraId="270E56D7" w14:textId="77777777" w:rsidR="00A33927" w:rsidRPr="009A3E44" w:rsidRDefault="00A33927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6" w:type="pct"/>
          </w:tcPr>
          <w:p w14:paraId="6C264514" w14:textId="77777777" w:rsidR="00A33927" w:rsidRPr="009A3E44" w:rsidRDefault="000A0537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17615A" w:rsidRPr="009A3E44" w14:paraId="03EBC22E" w14:textId="77777777" w:rsidTr="00A33927">
        <w:trPr>
          <w:trHeight w:val="333"/>
        </w:trPr>
        <w:tc>
          <w:tcPr>
            <w:tcW w:w="614" w:type="pct"/>
          </w:tcPr>
          <w:p w14:paraId="729B01CF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48" w:type="pct"/>
          </w:tcPr>
          <w:p w14:paraId="3FA14DCC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Экзамен по модулю</w:t>
            </w:r>
            <w:r w:rsidR="007B471F">
              <w:rPr>
                <w:rFonts w:ascii="Times New Roman" w:hAnsi="Times New Roman"/>
                <w:b/>
                <w:i/>
                <w:sz w:val="24"/>
                <w:szCs w:val="24"/>
              </w:rPr>
              <w:t>(квалификационный)</w:t>
            </w:r>
          </w:p>
        </w:tc>
        <w:tc>
          <w:tcPr>
            <w:tcW w:w="414" w:type="pct"/>
          </w:tcPr>
          <w:p w14:paraId="2A325EA8" w14:textId="77777777" w:rsidR="0017615A" w:rsidRPr="009A3E44" w:rsidRDefault="00861D41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349" w:type="pct"/>
          </w:tcPr>
          <w:p w14:paraId="69661ACF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60" w:type="pct"/>
            <w:gridSpan w:val="2"/>
          </w:tcPr>
          <w:p w14:paraId="0D1F77DB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46" w:type="pct"/>
            <w:gridSpan w:val="2"/>
          </w:tcPr>
          <w:p w14:paraId="0B45BB51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581" w:type="pct"/>
          </w:tcPr>
          <w:p w14:paraId="0D2FD318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403" w:type="pct"/>
          </w:tcPr>
          <w:p w14:paraId="7EC1E9D3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9" w:type="pct"/>
          </w:tcPr>
          <w:p w14:paraId="70344700" w14:textId="77777777" w:rsidR="0017615A" w:rsidRPr="009A3E44" w:rsidRDefault="0017615A" w:rsidP="005D3A7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16" w:type="pct"/>
          </w:tcPr>
          <w:p w14:paraId="2094B4E0" w14:textId="77777777" w:rsidR="0017615A" w:rsidRPr="009A3E44" w:rsidRDefault="007B471F" w:rsidP="005D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E97075" w:rsidRPr="009A3E44" w14:paraId="3A3B54E3" w14:textId="77777777" w:rsidTr="00A33927">
        <w:tc>
          <w:tcPr>
            <w:tcW w:w="614" w:type="pct"/>
          </w:tcPr>
          <w:p w14:paraId="06851929" w14:textId="77777777" w:rsidR="00E97075" w:rsidRPr="009A3E44" w:rsidRDefault="00E97075" w:rsidP="00E9707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48" w:type="pct"/>
          </w:tcPr>
          <w:p w14:paraId="3B22E115" w14:textId="77777777" w:rsidR="00E97075" w:rsidRPr="009A3E44" w:rsidRDefault="00E97075" w:rsidP="00E9707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414" w:type="pct"/>
          </w:tcPr>
          <w:p w14:paraId="4421BC65" w14:textId="41696890" w:rsidR="00E97075" w:rsidRPr="009A3E44" w:rsidRDefault="00E97075" w:rsidP="00E9707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284</w:t>
            </w:r>
          </w:p>
        </w:tc>
        <w:tc>
          <w:tcPr>
            <w:tcW w:w="349" w:type="pct"/>
          </w:tcPr>
          <w:p w14:paraId="5D453965" w14:textId="773F8788" w:rsidR="00E97075" w:rsidRPr="009A3E44" w:rsidRDefault="00E97075" w:rsidP="00E9707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168</w:t>
            </w:r>
          </w:p>
        </w:tc>
        <w:tc>
          <w:tcPr>
            <w:tcW w:w="760" w:type="pct"/>
            <w:gridSpan w:val="2"/>
          </w:tcPr>
          <w:p w14:paraId="43B7B534" w14:textId="6B76A012" w:rsidR="00E97075" w:rsidRPr="009A3E44" w:rsidRDefault="00E97075" w:rsidP="00E9707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116</w:t>
            </w:r>
          </w:p>
        </w:tc>
        <w:tc>
          <w:tcPr>
            <w:tcW w:w="546" w:type="pct"/>
            <w:gridSpan w:val="2"/>
          </w:tcPr>
          <w:p w14:paraId="79AF59BD" w14:textId="77777777" w:rsidR="00E97075" w:rsidRPr="009A3E44" w:rsidRDefault="00E97075" w:rsidP="00E9707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581" w:type="pct"/>
          </w:tcPr>
          <w:p w14:paraId="57129D4C" w14:textId="312DC14E" w:rsidR="00E97075" w:rsidRPr="00E97075" w:rsidRDefault="00E97075" w:rsidP="00E9707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97075">
              <w:rPr>
                <w:rFonts w:ascii="Times New Roman" w:hAnsi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403" w:type="pct"/>
          </w:tcPr>
          <w:p w14:paraId="00294D59" w14:textId="7981AAEC" w:rsidR="00E97075" w:rsidRPr="00E97075" w:rsidRDefault="00E97075" w:rsidP="00E9707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97075">
              <w:rPr>
                <w:rFonts w:ascii="Times New Roman" w:hAnsi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369" w:type="pct"/>
          </w:tcPr>
          <w:p w14:paraId="4B88EF8D" w14:textId="2231FFE8" w:rsidR="00E97075" w:rsidRPr="009A3E44" w:rsidRDefault="00E97075" w:rsidP="00E9707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52</w:t>
            </w:r>
          </w:p>
        </w:tc>
        <w:tc>
          <w:tcPr>
            <w:tcW w:w="216" w:type="pct"/>
          </w:tcPr>
          <w:p w14:paraId="5F5AD21C" w14:textId="77777777" w:rsidR="00E97075" w:rsidRPr="009A3E44" w:rsidRDefault="00E97075" w:rsidP="00E9707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</w:tr>
    </w:tbl>
    <w:p w14:paraId="220817DF" w14:textId="6790BE2C" w:rsidR="0017615A" w:rsidRPr="00EF12F1" w:rsidRDefault="0017615A" w:rsidP="00EF12F1">
      <w:pPr>
        <w:pStyle w:val="210"/>
        <w:pageBreakBefore/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both"/>
        <w:rPr>
          <w:bCs/>
          <w:i/>
        </w:rPr>
      </w:pPr>
      <w:r w:rsidRPr="009A3E44">
        <w:rPr>
          <w:b/>
        </w:rPr>
        <w:t>2.2. Содержание обучения по профессиональному модулю ПМ.01Документирование хозяйственных операций и ведение бухгалтерского учета активов организации</w:t>
      </w:r>
      <w:r w:rsidRPr="009A3E44">
        <w:rPr>
          <w:bCs/>
          <w:i/>
        </w:rPr>
        <w:tab/>
      </w:r>
    </w:p>
    <w:tbl>
      <w:tblPr>
        <w:tblW w:w="1499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943"/>
        <w:gridCol w:w="229"/>
        <w:gridCol w:w="533"/>
        <w:gridCol w:w="7"/>
        <w:gridCol w:w="10435"/>
        <w:gridCol w:w="850"/>
      </w:tblGrid>
      <w:tr w:rsidR="0017615A" w:rsidRPr="009A3E44" w14:paraId="6ED89C38" w14:textId="77777777" w:rsidTr="00A3392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888E9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1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41D9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9A3E4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0DE2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17615A" w:rsidRPr="009A3E44" w14:paraId="6AAA9DDD" w14:textId="77777777" w:rsidTr="00A3392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EE06C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7ED6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AC00E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7615A" w:rsidRPr="009A3E44" w14:paraId="371D14BF" w14:textId="77777777" w:rsidTr="00A33927">
        <w:tc>
          <w:tcPr>
            <w:tcW w:w="141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77173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МДК 01.01. ПРАКТИЧЕСКИЕ ОСНОВЫ БУХГАЛТЕРСКОГО УЧЕТА АКТИВОВ ОРГАНИЗАЦИИ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C2F426" w14:textId="3BC8B6EA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6EA93D20" w14:textId="77777777" w:rsidTr="00A33927">
        <w:trPr>
          <w:trHeight w:val="216"/>
        </w:trPr>
        <w:tc>
          <w:tcPr>
            <w:tcW w:w="3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1B1AD0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484847A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денежных средств в кассе, на расчетных и специальных счетах в банке</w:t>
            </w: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2992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EB51AD" w14:textId="24AB4228" w:rsidR="0017615A" w:rsidRPr="00AA1AF0" w:rsidRDefault="00D33B88" w:rsidP="00EF12F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17615A" w:rsidRPr="009A3E44" w14:paraId="743446EA" w14:textId="77777777" w:rsidTr="00A33927">
        <w:trPr>
          <w:trHeight w:val="187"/>
        </w:trPr>
        <w:tc>
          <w:tcPr>
            <w:tcW w:w="317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D9AE850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F304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C37A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Понятие денежных средств и кассовых операций.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7031D4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71501A13" w14:textId="77777777" w:rsidTr="00A33927">
        <w:trPr>
          <w:trHeight w:val="120"/>
        </w:trPr>
        <w:tc>
          <w:tcPr>
            <w:tcW w:w="317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49161FE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8FEC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3DAC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и бухгалтерская обработка кассовых документов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ED2278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7D5336A1" w14:textId="77777777" w:rsidTr="00A33927">
        <w:trPr>
          <w:trHeight w:val="227"/>
        </w:trPr>
        <w:tc>
          <w:tcPr>
            <w:tcW w:w="317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054BDB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BDB4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776D9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Синтетический учет кассовых операций. Учет денежных документов.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77570D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5822E4BB" w14:textId="77777777" w:rsidTr="00A33927">
        <w:trPr>
          <w:trHeight w:val="403"/>
        </w:trPr>
        <w:tc>
          <w:tcPr>
            <w:tcW w:w="317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C63C56F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A1DF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BB90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переводов в пути. Журнал-ордер №1, порядок их заполнения 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766C3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66258279" w14:textId="77777777" w:rsidTr="00A33927">
        <w:trPr>
          <w:trHeight w:val="187"/>
        </w:trPr>
        <w:tc>
          <w:tcPr>
            <w:tcW w:w="317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ADB6D8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C5F4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F0D6DA" w14:textId="65B4D68A" w:rsidR="0017615A" w:rsidRPr="00326C5A" w:rsidRDefault="00D33B8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0A6F46C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FB3B7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29503A4D" w14:textId="77777777" w:rsidTr="00A33927">
        <w:trPr>
          <w:trHeight w:val="203"/>
        </w:trPr>
        <w:tc>
          <w:tcPr>
            <w:tcW w:w="317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80B3CEA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CB87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EB1A9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Бухгалтерская обработка банковских и кассовых документов.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E26BD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66DDA8D5" w14:textId="77777777" w:rsidTr="00A33927">
        <w:trPr>
          <w:trHeight w:val="120"/>
        </w:trPr>
        <w:tc>
          <w:tcPr>
            <w:tcW w:w="317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5D966FB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057D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6B6D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кассовых и банковских документов.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E10085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73E26324" w14:textId="77777777" w:rsidTr="00A33927">
        <w:trPr>
          <w:trHeight w:val="295"/>
        </w:trPr>
        <w:tc>
          <w:tcPr>
            <w:tcW w:w="317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0A2EE42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B55F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3E6FA1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учетных регистров.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4D271D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03CD56E2" w14:textId="77777777" w:rsidTr="00A33927">
        <w:trPr>
          <w:trHeight w:val="554"/>
        </w:trPr>
        <w:tc>
          <w:tcPr>
            <w:tcW w:w="317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025397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D96E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30DF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Расчетный счет, его назначение. Порядок открытия расчетного счета. Документальное оформление операций по расчетному счету. Банковские платежные документы.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5B5B61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13793644" w14:textId="77777777" w:rsidTr="00A33927">
        <w:trPr>
          <w:trHeight w:val="160"/>
        </w:trPr>
        <w:tc>
          <w:tcPr>
            <w:tcW w:w="317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8AC9E1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FBC4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65C8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экспортных и импортных операций, курсовых разниц.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68D9D3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7765F565" w14:textId="77777777" w:rsidTr="00A33927">
        <w:trPr>
          <w:trHeight w:val="280"/>
        </w:trPr>
        <w:tc>
          <w:tcPr>
            <w:tcW w:w="3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23948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Тема 2.</w:t>
            </w:r>
          </w:p>
          <w:p w14:paraId="6C0630B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основных средств  и нематериальных активов</w:t>
            </w: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71034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857854" w14:textId="4C129331" w:rsidR="0017615A" w:rsidRPr="00AA1AF0" w:rsidRDefault="00D33B88" w:rsidP="00EF12F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17615A" w:rsidRPr="009A3E44" w14:paraId="140AB621" w14:textId="77777777" w:rsidTr="00A33927">
        <w:trPr>
          <w:trHeight w:val="666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841D74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AA50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B19F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Понятие и классификация основных средств и нематериальных активов. Оценка основных средств и нематериальных активов. Документальное оформление движения основных средств и нематериальных активов 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2F4F8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0D13E85B" w14:textId="77777777" w:rsidTr="00A33927">
        <w:trPr>
          <w:trHeight w:val="251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F9B96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B4F3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B72F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поступления, выбытия и аренды основных средств и нематериальных активов.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E609D4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05EC6937" w14:textId="77777777" w:rsidTr="00A33927">
        <w:trPr>
          <w:trHeight w:val="174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59278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0F44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7930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Амортизация основных средств и нематериальных активов 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D0EBA1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3FEC6281" w14:textId="77777777" w:rsidTr="00A33927">
        <w:trPr>
          <w:trHeight w:val="107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8D21C5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564A7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03053A" w14:textId="22D78EE2" w:rsidR="0017615A" w:rsidRPr="00AA1AF0" w:rsidRDefault="00D33B8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17615A" w:rsidRPr="009A3E44" w14:paraId="2331277B" w14:textId="77777777" w:rsidTr="00A33927">
        <w:trPr>
          <w:trHeight w:val="307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8BBFEF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F223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FA0F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Отражение в учете движения основных средств и нематериальных активов.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301F64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18136FAF" w14:textId="77777777" w:rsidTr="00A33927">
        <w:trPr>
          <w:trHeight w:val="283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C45FBE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9CF7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9FBF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амортизации основных средств и нематериальных активов.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0377B0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1C396F9A" w14:textId="77777777" w:rsidTr="00A33927">
        <w:trPr>
          <w:trHeight w:val="261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B050C2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7078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9ADB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амортизации основных средств и нематериальных активов.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D98111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6F3D1FC7" w14:textId="77777777" w:rsidTr="00A33927">
        <w:trPr>
          <w:trHeight w:val="196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7B1553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DFBB4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DE71C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Учет операций с нематериальными активами. 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F7D1EB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5BC4AB90" w14:textId="77777777" w:rsidTr="00A33927">
        <w:trPr>
          <w:trHeight w:val="323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F8F55B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9527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C7D3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Определение результата от продажи и прочего выбытия нематериальных активов.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2D4BE0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7F00A23C" w14:textId="77777777" w:rsidTr="00A33927">
        <w:trPr>
          <w:trHeight w:val="271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F68F54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53F1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22A5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амортизации нематериальных активов.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0E8B3E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546FE2B5" w14:textId="77777777" w:rsidTr="00A33927">
        <w:trPr>
          <w:trHeight w:val="160"/>
        </w:trPr>
        <w:tc>
          <w:tcPr>
            <w:tcW w:w="3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5CDA6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Тема 3.</w:t>
            </w:r>
          </w:p>
          <w:p w14:paraId="4333459C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долгосрочных инвестиций и финансовых вложений</w:t>
            </w: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2413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8DE3FA" w14:textId="33817E6B" w:rsidR="0017615A" w:rsidRPr="00AA1AF0" w:rsidRDefault="00D33B88" w:rsidP="00EF12F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17615A" w:rsidRPr="009A3E44" w14:paraId="558D21A2" w14:textId="77777777" w:rsidTr="00A33927">
        <w:trPr>
          <w:trHeight w:val="143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592161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2681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04319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Понятие и оценка долгосрочных инвестиций и финансовых вложений. 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5B02F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7F42E02B" w14:textId="77777777" w:rsidTr="00A33927">
        <w:trPr>
          <w:trHeight w:val="143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01946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6489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C224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Порядок ведения и отражение в учете операций инвестиций и финансовым вложениям 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3C9C3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3EADC25F" w14:textId="77777777" w:rsidTr="00A33927">
        <w:trPr>
          <w:trHeight w:val="160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ED62B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B15E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D3F012" w14:textId="45175F6C" w:rsidR="0017615A" w:rsidRPr="00326C5A" w:rsidRDefault="00D33B8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17615A" w:rsidRPr="009A3E44" w14:paraId="456D7F52" w14:textId="77777777" w:rsidTr="00A33927">
        <w:trPr>
          <w:trHeight w:val="107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069C91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1294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9C1B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долгосрочных инвестиций и финансовых вложений.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D96E6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6C59721C" w14:textId="77777777" w:rsidTr="00A33927">
        <w:trPr>
          <w:trHeight w:val="107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BA4A14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89A3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0E541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Оценка долгосрочных инвестиций и финансовых вложений.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67CE13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332C2729" w14:textId="77777777" w:rsidTr="00A33927">
        <w:trPr>
          <w:trHeight w:val="187"/>
        </w:trPr>
        <w:tc>
          <w:tcPr>
            <w:tcW w:w="3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7B99C1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Тема 4.</w:t>
            </w:r>
          </w:p>
          <w:p w14:paraId="26C6451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материально-производственных запасов</w:t>
            </w: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4BA14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735262" w14:textId="11CB14C1" w:rsidR="0017615A" w:rsidRPr="00DF3DE8" w:rsidRDefault="00D33B88" w:rsidP="00EF12F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</w:tr>
      <w:tr w:rsidR="0017615A" w:rsidRPr="009A3E44" w14:paraId="0E65BAEA" w14:textId="77777777" w:rsidTr="00A33927">
        <w:trPr>
          <w:trHeight w:val="195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E71428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D083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0FCF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Понятие, классификация и оценка материально-производственных запасов.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65B1E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2DD9B672" w14:textId="77777777" w:rsidTr="00A33927">
        <w:trPr>
          <w:trHeight w:val="325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062FE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2AF1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5140C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Документальное оформление поступления и расхода материальных запасов.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7EFDC2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52283F8A" w14:textId="77777777" w:rsidTr="00A33927">
        <w:trPr>
          <w:trHeight w:val="203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90B62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66B84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79AA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производственных запасов на складе и в бухгалтерии.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C470C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52BAF00C" w14:textId="77777777" w:rsidTr="00A33927">
        <w:trPr>
          <w:trHeight w:val="141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1A6DAB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E1F7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A439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Синтетический учет материально-производственных запасов, учет транспортно-заготовительных расходов.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3FE181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10B4F40E" w14:textId="77777777" w:rsidTr="00A33927">
        <w:trPr>
          <w:trHeight w:val="187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97E28F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B7ED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9EA1E0" w14:textId="43CBDA76" w:rsidR="0017615A" w:rsidRPr="00DF3DE8" w:rsidRDefault="00D33B8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</w:tr>
      <w:tr w:rsidR="0017615A" w:rsidRPr="009A3E44" w14:paraId="317F76A9" w14:textId="77777777" w:rsidTr="00A33927">
        <w:trPr>
          <w:trHeight w:val="255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03834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0B5A7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5A699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первичных документов по движению материально-производственных запасов.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65411A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11574F53" w14:textId="77777777" w:rsidTr="00A33927">
        <w:trPr>
          <w:trHeight w:val="287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800BF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16094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2C24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Отражение в учете движения материалов.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848E63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3A6BBC92" w14:textId="77777777" w:rsidTr="00A33927">
        <w:trPr>
          <w:trHeight w:val="277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8AD13B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9B979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D2629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Документальное оформление поступления и расхода материальных запасов.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CDA626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3F32370F" w14:textId="77777777" w:rsidTr="00A33927">
        <w:trPr>
          <w:trHeight w:val="267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2E12CA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3C2D9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6D52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Составление инвентаризационной ведомости.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4BF63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759C4820" w14:textId="77777777" w:rsidTr="00A33927">
        <w:trPr>
          <w:trHeight w:val="271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771D6F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0DCC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293A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Составление описи материальных ценностей.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B6A9C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37BC9ECF" w14:textId="77777777" w:rsidTr="00A33927">
        <w:trPr>
          <w:trHeight w:val="240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87F81A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5B65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0161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Порядок отражения списания со склада материально-производственных запасов.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0C7A4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3DE8" w:rsidRPr="009A3E44" w14:paraId="3DA9273B" w14:textId="77777777" w:rsidTr="00A33927">
        <w:trPr>
          <w:trHeight w:val="160"/>
        </w:trPr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2545F0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F8E0C0" w14:textId="77777777" w:rsidR="00DF3DE8" w:rsidRPr="00DF3DE8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4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семестр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D31A6B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7615A" w:rsidRPr="009A3E44" w14:paraId="652C544F" w14:textId="77777777" w:rsidTr="00A33927">
        <w:trPr>
          <w:trHeight w:val="160"/>
        </w:trPr>
        <w:tc>
          <w:tcPr>
            <w:tcW w:w="3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2CA4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Тема 5.</w:t>
            </w:r>
          </w:p>
          <w:p w14:paraId="0C27659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Учет затрат на производство и калькулирование себестоимости </w:t>
            </w: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1B44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1E519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DF3DE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17615A" w:rsidRPr="009A3E44" w14:paraId="41E4CB7A" w14:textId="77777777" w:rsidTr="00A33927">
        <w:trPr>
          <w:trHeight w:val="281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AB47B8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B42B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A936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Понятие расходов организации и определение их величины. Группировка расходов.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CA5060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2B10BBF4" w14:textId="77777777" w:rsidTr="00A33927">
        <w:trPr>
          <w:trHeight w:val="201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5EE31D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B703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C5C39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Синтетический и аналитический учет затрат основного производства.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7ADA2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71227AF5" w14:textId="77777777" w:rsidTr="00A33927">
        <w:trPr>
          <w:trHeight w:val="517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073DAF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6255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3280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Понятие и виды вспомогательных производств. Синтетический и аналитический учет затрат вспомогательных производств. Распределение услуг вспомогательных производств.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02D7E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418D389B" w14:textId="77777777" w:rsidTr="00A33927">
        <w:trPr>
          <w:trHeight w:val="300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D3FD84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19C2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1416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непроизводственных расходов и потерь.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F75BE6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5D919730" w14:textId="77777777" w:rsidTr="00A33927">
        <w:trPr>
          <w:trHeight w:val="160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C1790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D293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3A9E7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Оценка и учет незавершенного производства.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09EB37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30DC8DC1" w14:textId="77777777" w:rsidTr="00A33927">
        <w:trPr>
          <w:trHeight w:val="280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1F02B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7726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Практические занятия</w:t>
            </w:r>
            <w:r w:rsidR="007B471F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FC5F31" w14:textId="6DD794C2" w:rsidR="0017615A" w:rsidRPr="009A3E44" w:rsidRDefault="00DE7601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17615A" w:rsidRPr="009A3E44" w14:paraId="527DFC64" w14:textId="77777777" w:rsidTr="00A33927">
        <w:trPr>
          <w:trHeight w:val="295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36EC5F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6C86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2499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фактической производственной себестоимости.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9D2415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6AE79BEA" w14:textId="77777777" w:rsidTr="00A33927">
        <w:trPr>
          <w:trHeight w:val="270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485C1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207C4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F0DE7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суммы общехозяйственных расходов и их списание.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945E05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0F99695F" w14:textId="77777777" w:rsidTr="00A33927">
        <w:trPr>
          <w:trHeight w:val="275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553F64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DC20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8A909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суммы общепроизводственных расходов и их списание.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397DB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220D6C9D" w14:textId="77777777" w:rsidTr="00A33927">
        <w:trPr>
          <w:trHeight w:val="266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C0D5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8CCC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49FAC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Группировка затрат.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CE57D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0CACBD9D" w14:textId="77777777" w:rsidTr="00A33927">
        <w:trPr>
          <w:trHeight w:val="283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0C86C4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B153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91314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себестоимости затрат вспомогательных производств и их распределение.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ADC00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07D2FABB" w14:textId="77777777" w:rsidTr="00A33927">
        <w:trPr>
          <w:trHeight w:val="274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F2E72E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BC3EC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82A6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Оценка потерь от брака, порядок включения в себестоимость.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3E5F1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41C336CF" w14:textId="77777777" w:rsidTr="00A33927">
        <w:trPr>
          <w:trHeight w:val="263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E997B3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D779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25D6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Распределение услуг вспомогательных производств.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155DF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3FA150D9" w14:textId="77777777" w:rsidTr="00A33927">
        <w:trPr>
          <w:trHeight w:val="174"/>
        </w:trPr>
        <w:tc>
          <w:tcPr>
            <w:tcW w:w="3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1A67C1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Тема 6.</w:t>
            </w:r>
          </w:p>
          <w:p w14:paraId="050B5F0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Учет готовой продукции</w:t>
            </w: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9A2E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FC42F4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DF3DE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17615A" w:rsidRPr="009A3E44" w14:paraId="39879521" w14:textId="77777777" w:rsidTr="00A33927">
        <w:trPr>
          <w:trHeight w:val="107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A7763E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FE117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B34E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Готовая продукция, ее виды, оценка и синтетический учет.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C8699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15DAAAFD" w14:textId="77777777" w:rsidTr="00A33927">
        <w:trPr>
          <w:trHeight w:val="166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70F393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D070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43D7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Понятие отгруженной продукции. Договор поставки. Документальное оформление движения готовой продукции.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F7ADFE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2083752F" w14:textId="77777777" w:rsidTr="00A33927">
        <w:trPr>
          <w:trHeight w:val="256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DE6ADB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60DD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E4A2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продажи продукции, выполненных работ, оказанных услуг.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B0679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7D2BD0A0" w14:textId="77777777" w:rsidTr="00A33927">
        <w:trPr>
          <w:trHeight w:val="160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3357AD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76C4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0BC61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расходов по продаже продукции, выполнению работ и услуг.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0782A6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49C2BF00" w14:textId="77777777" w:rsidTr="00A33927">
        <w:trPr>
          <w:trHeight w:val="280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EF7E6B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17EC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Практические занятия</w:t>
            </w:r>
            <w:r w:rsidR="00DF3DE8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и лабораторные занятия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F86835" w14:textId="33717BF5" w:rsidR="0017615A" w:rsidRPr="009A3E44" w:rsidRDefault="00D33B8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14+22</w:t>
            </w:r>
          </w:p>
        </w:tc>
      </w:tr>
      <w:tr w:rsidR="0017615A" w:rsidRPr="009A3E44" w14:paraId="5D89C0C4" w14:textId="77777777" w:rsidTr="00A33927">
        <w:trPr>
          <w:trHeight w:val="265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2645AE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C068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2DBC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Составление первичных документов по учету готовой продукции, их проверка и бухгалтерская обработка.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D65BB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3357C920" w14:textId="77777777" w:rsidTr="00A33927">
        <w:trPr>
          <w:trHeight w:val="283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B50316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41B57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9A2D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продажи продукции и результатов от продажи.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49ABF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16207ED4" w14:textId="77777777" w:rsidTr="00A33927">
        <w:trPr>
          <w:trHeight w:val="273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B9DA7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BDF0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7840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Документальное оформление движения готовой продукции.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6FF540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1202303B" w14:textId="77777777" w:rsidTr="00A33927">
        <w:trPr>
          <w:trHeight w:val="200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AE580A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46D5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3B09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Определение и списание расходов по продаже продукции, выполнению работ и услуг.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EA9927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6FD02030" w14:textId="77777777" w:rsidTr="00A33927">
        <w:trPr>
          <w:trHeight w:val="107"/>
        </w:trPr>
        <w:tc>
          <w:tcPr>
            <w:tcW w:w="31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0110B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Тема 7.</w:t>
            </w:r>
          </w:p>
          <w:p w14:paraId="38EB08A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Учет дебиторской и кредиторской задолженности</w:t>
            </w: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8F11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05350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DF3DE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17615A" w:rsidRPr="009A3E44" w14:paraId="482C7349" w14:textId="77777777" w:rsidTr="00A33927">
        <w:trPr>
          <w:trHeight w:val="255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6FB8C4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FFD4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3C6C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Понятие дебиторской и кредиторской задолженности, безналичные формы расчетов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9EDA6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24199D80" w14:textId="77777777" w:rsidTr="00A33927">
        <w:trPr>
          <w:trHeight w:val="245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4F8C43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4D0E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E79B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расчетов с покупателями и заказчиками.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DF645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1EF7F81E" w14:textId="77777777" w:rsidTr="00A33927">
        <w:trPr>
          <w:trHeight w:val="263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BBF1F3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D9E7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514F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расчетов с поставщиками и подрядчиками.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334557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137EA8D5" w14:textId="77777777" w:rsidTr="00A33927">
        <w:trPr>
          <w:trHeight w:val="281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F664C0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3E90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F6BC4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расчетов с разными дебиторами и кредиторами.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25F6EC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678460D4" w14:textId="77777777" w:rsidTr="00A33927">
        <w:trPr>
          <w:trHeight w:val="271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1FB8D6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2D231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683BC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расчетов с подотчетными лицами.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388648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587CE18E" w14:textId="77777777" w:rsidTr="00A33927">
        <w:trPr>
          <w:trHeight w:val="174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839BB3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91771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515B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расчетов с персоналом по прочим операциям.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1F6BF2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529EEC51" w14:textId="77777777" w:rsidTr="00A33927">
        <w:trPr>
          <w:trHeight w:val="294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E5D8BB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0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8571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Практические занятия</w:t>
            </w:r>
            <w:r w:rsidR="00DF3DE8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и лабораторные занятия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F239C3" w14:textId="1573866C" w:rsidR="0017615A" w:rsidRPr="009A3E44" w:rsidRDefault="00D33B8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14+20</w:t>
            </w:r>
          </w:p>
        </w:tc>
      </w:tr>
      <w:tr w:rsidR="0017615A" w:rsidRPr="009A3E44" w14:paraId="269B4636" w14:textId="77777777" w:rsidTr="00A33927">
        <w:trPr>
          <w:trHeight w:val="297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DCD0A5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D0F0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6452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Составление и обработка авансовых отчетов.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47B944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44C71F5D" w14:textId="77777777" w:rsidTr="00A33927">
        <w:trPr>
          <w:trHeight w:val="200"/>
        </w:trPr>
        <w:tc>
          <w:tcPr>
            <w:tcW w:w="31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E15DA9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2E04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0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2F35C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Отражение в учете расчетов с дебиторами и кредиторами.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6EFC05" w14:textId="77777777" w:rsidR="0017615A" w:rsidRPr="009A3E44" w:rsidRDefault="0017615A" w:rsidP="00EF12F1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15A" w:rsidRPr="009A3E44" w14:paraId="6DAA4877" w14:textId="77777777" w:rsidTr="00A33927">
        <w:trPr>
          <w:trHeight w:val="985"/>
        </w:trPr>
        <w:tc>
          <w:tcPr>
            <w:tcW w:w="141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0AFA9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Самостоятельная (внеаудиторная) работа при изучении раздела 1.</w:t>
            </w:r>
          </w:p>
          <w:p w14:paraId="0E3B66F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Систематическая проработка конспектов занятий, учебной и специальной экономической литературы (по вопросам к параграфам, главам учебных пособий, составленных преподавателем), выполнение домашних заданий по темам:</w:t>
            </w:r>
          </w:p>
          <w:p w14:paraId="17E9E6D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1. Самостоятельное изучение нормативной документации (ПБУ23)</w:t>
            </w:r>
          </w:p>
          <w:p w14:paraId="0349F9D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2. Самостоятельное изучение нормативной документации (ПБУ22)</w:t>
            </w:r>
          </w:p>
          <w:p w14:paraId="48033D6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3. Самостоятельное изучение нормативной документации (ПБУ3)</w:t>
            </w:r>
          </w:p>
          <w:p w14:paraId="3F5728A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4. Составление кроссвордов, ребусов, тестов по темам</w:t>
            </w:r>
          </w:p>
          <w:p w14:paraId="0DC075A7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5. Решение задач по темам</w:t>
            </w:r>
          </w:p>
          <w:p w14:paraId="2B6E445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6. Разработка сообщений на тему: «Понятие, классификация и оценка основных средств»</w:t>
            </w:r>
          </w:p>
          <w:p w14:paraId="40415C3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7. Заполнение регистров бухгалтерского учёта</w:t>
            </w:r>
          </w:p>
          <w:p w14:paraId="267B2E7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8. Разработка сообщений на тему: «Понятие, виды и оценка нематериальных активов»</w:t>
            </w:r>
          </w:p>
          <w:p w14:paraId="5EB2D44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9. Самостоятельное изучение нормативной документации (ПБУ14)</w:t>
            </w:r>
          </w:p>
          <w:p w14:paraId="0D85F54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10. Самостоятельное изучение нормативной документации (ПБУ8)</w:t>
            </w:r>
          </w:p>
          <w:p w14:paraId="672007C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11. Самостоятельное изучение нормативной документации (ПБУ19)</w:t>
            </w:r>
          </w:p>
          <w:p w14:paraId="52D631D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12. Самостоятельное изучение нормативной документации (ПБУ21)</w:t>
            </w:r>
          </w:p>
          <w:p w14:paraId="7E4387F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13. Самостоятельное изучение нормативной документации (ПБУ5)</w:t>
            </w:r>
          </w:p>
          <w:p w14:paraId="7FC497D3" w14:textId="77777777" w:rsidR="0017615A" w:rsidRPr="009A3E44" w:rsidRDefault="0017615A" w:rsidP="00EF12F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14. Самостоятельное изучение НК РФ часть 2 глава 25 «Налог на прибыль»</w:t>
            </w:r>
          </w:p>
          <w:p w14:paraId="34016C5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15. Самостоятельное изучение нормативной документации (ПБУ10)</w:t>
            </w:r>
          </w:p>
          <w:p w14:paraId="35A72F9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16. Самостоятельное изучение нормативной документации (ПБУ9)</w:t>
            </w:r>
          </w:p>
          <w:p w14:paraId="69D9545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17. Разработка схем-конспектов для закрепления материала и упорядочения информации</w:t>
            </w:r>
          </w:p>
          <w:p w14:paraId="5186BA4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18. Самостоятельное изучение нормативной документации (ПБУ24)</w:t>
            </w:r>
          </w:p>
          <w:p w14:paraId="38A4C94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19. Самостоятельное изучение нормативной документации (ПБУ15)</w:t>
            </w:r>
          </w:p>
          <w:p w14:paraId="24CA64F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20. Самостоятельное изучение нормативной документации (ПБУ2)</w:t>
            </w:r>
          </w:p>
          <w:p w14:paraId="039005B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Подготовка к практическим работам с использованием методических рекомендаций преподавателя, оформление практических работ к их защите.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38EB5E" w14:textId="2C69A70A" w:rsidR="0017615A" w:rsidRPr="009A3E44" w:rsidRDefault="00220ABC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17615A" w:rsidRPr="009A3E44" w14:paraId="6B650F02" w14:textId="77777777" w:rsidTr="00A33927">
        <w:tc>
          <w:tcPr>
            <w:tcW w:w="141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AAFCD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Учебная практика</w:t>
            </w:r>
          </w:p>
          <w:p w14:paraId="12B25E1C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Виды работ</w:t>
            </w:r>
          </w:p>
          <w:p w14:paraId="5FD10CC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первичных документов и бухгалтерской отчетности.</w:t>
            </w:r>
          </w:p>
          <w:p w14:paraId="71E3CF09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Прием произвольных первичных бухгалтерских документов.</w:t>
            </w:r>
          </w:p>
          <w:p w14:paraId="4B8A749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Прием первичных унифицированных бухгалтерских документов на любой вид носителей.</w:t>
            </w:r>
          </w:p>
          <w:p w14:paraId="19A6D8E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наличия в произвольных первичных бухгалтерских документах обязательных реквизитов.</w:t>
            </w:r>
          </w:p>
          <w:p w14:paraId="30DB39C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Формальная проверка документов, проверка по существу, арифметическая проверка.</w:t>
            </w:r>
          </w:p>
          <w:p w14:paraId="65439147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Проводить группировку первичных бухгалтерских документов по ряду признаков;</w:t>
            </w:r>
          </w:p>
          <w:p w14:paraId="6C294DC5" w14:textId="6C213143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Проводить таксировку и контировку первичных бухгалтерских докуме</w:t>
            </w:r>
            <w:r w:rsidR="00166FE2">
              <w:rPr>
                <w:rFonts w:ascii="Times New Roman" w:hAnsi="Times New Roman"/>
                <w:sz w:val="24"/>
                <w:szCs w:val="24"/>
              </w:rPr>
              <w:t>нтов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7997DE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Разработка графика документооборота.</w:t>
            </w:r>
          </w:p>
          <w:p w14:paraId="267E9ED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Разбираться в номенклатуре дел.</w:t>
            </w:r>
          </w:p>
          <w:p w14:paraId="62A16FB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учетных регистров.</w:t>
            </w:r>
          </w:p>
          <w:p w14:paraId="664844E7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Подготовка первичных бухгалтерских документов для передачи в постоянных архив по истечении установленного срока хранения.</w:t>
            </w:r>
          </w:p>
          <w:p w14:paraId="7D88484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Исправление ошибок в первичных бухгалтерских документах.</w:t>
            </w:r>
          </w:p>
          <w:p w14:paraId="704AB1D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Изучение и анализ плана счетов бухгалтерского учета финансово-хозяйственной деятельности организаций.</w:t>
            </w:r>
          </w:p>
          <w:p w14:paraId="7C96BA9C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Разработка рабочего плана счетов на основе типового плана счетов бухгалтерского учета финансово-хозяйственной деятельности.</w:t>
            </w:r>
          </w:p>
          <w:p w14:paraId="3D81E397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кассовых операций, денежных документов и переводов в пути.</w:t>
            </w:r>
          </w:p>
          <w:p w14:paraId="3B04E781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денежных средств на расчетных и специальных счетах.</w:t>
            </w:r>
          </w:p>
          <w:p w14:paraId="46321CE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кассовых операций в иностранной валюте и операций по валютным счетам.</w:t>
            </w:r>
          </w:p>
          <w:p w14:paraId="0B8C7A81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Заполнять кассовую книгу и отчет кассира в бухгалтерию.</w:t>
            </w:r>
          </w:p>
          <w:p w14:paraId="27446881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основных средств.</w:t>
            </w:r>
          </w:p>
          <w:p w14:paraId="0669D4D7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нематериальных активов.</w:t>
            </w:r>
          </w:p>
          <w:p w14:paraId="2516E38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долгосрочных инвестиций.</w:t>
            </w:r>
          </w:p>
          <w:p w14:paraId="7A232D9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финансовых вложений и ценных бумаг.</w:t>
            </w:r>
          </w:p>
          <w:p w14:paraId="329A1177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материально-производственных запасов.</w:t>
            </w:r>
          </w:p>
          <w:p w14:paraId="5B9CE0D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затрат на производство и калькулирование себестоимости.</w:t>
            </w:r>
          </w:p>
          <w:p w14:paraId="2C6B67F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готовой продукции и ее реализации.</w:t>
            </w:r>
          </w:p>
          <w:p w14:paraId="2F7F1A0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текущих операций и расчетов.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15A4EE" w14:textId="065EEC5D" w:rsidR="0017615A" w:rsidRPr="009A3E44" w:rsidRDefault="00D33B8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DF3DE8" w:rsidRPr="009A3E44" w14:paraId="76384FA3" w14:textId="77777777" w:rsidTr="00A33927">
        <w:tc>
          <w:tcPr>
            <w:tcW w:w="141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FDA3AF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Производствен</w:t>
            </w: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ная практика</w:t>
            </w:r>
          </w:p>
          <w:p w14:paraId="037D300B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Виды работ</w:t>
            </w:r>
          </w:p>
          <w:p w14:paraId="74A8C3B3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первичных документов и бухгалтерской отчетности.</w:t>
            </w:r>
          </w:p>
          <w:p w14:paraId="0968A297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Прием произвольных первичных бухгалтерских документов.</w:t>
            </w:r>
          </w:p>
          <w:p w14:paraId="0E323860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Прием первичных унифицированных бухгалтерских документов на любой вид носителей.</w:t>
            </w:r>
          </w:p>
          <w:p w14:paraId="37A97339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наличия в произвольных первичных бухгалтерских документах обязательных реквизитов.</w:t>
            </w:r>
          </w:p>
          <w:p w14:paraId="7AB61BF5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Формальная проверка документов, проверка по существу, арифметическая проверка.</w:t>
            </w:r>
          </w:p>
          <w:p w14:paraId="375B866F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Проводить группировку первичных бухгалтерских документов по ряду признаков;</w:t>
            </w:r>
          </w:p>
          <w:p w14:paraId="4D4110B0" w14:textId="51A0BF0B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Проводить таксировку и контировку пер</w:t>
            </w:r>
            <w:r w:rsidR="00166FE2">
              <w:rPr>
                <w:rFonts w:ascii="Times New Roman" w:hAnsi="Times New Roman"/>
                <w:sz w:val="24"/>
                <w:szCs w:val="24"/>
              </w:rPr>
              <w:t>вичных бухгалтерских документов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42A0AE6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Разработка графика документооборота.</w:t>
            </w:r>
          </w:p>
          <w:p w14:paraId="6BF10706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Разбираться в номенклатуре дел.</w:t>
            </w:r>
          </w:p>
          <w:p w14:paraId="18A7597C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учетных регистров.</w:t>
            </w:r>
          </w:p>
          <w:p w14:paraId="67209787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Подготовка первичных бухгалтерских документов для передачи в постоянных архив по истечении установленного срока хранения.</w:t>
            </w:r>
          </w:p>
          <w:p w14:paraId="6861F9B2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Исправление ошибок в первичных бухгалтерских документах.</w:t>
            </w:r>
          </w:p>
          <w:p w14:paraId="11B511D6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Изучение и анализ плана счетов бухгалтерского учета финансово-хозяйственной деятельности организаций.</w:t>
            </w:r>
          </w:p>
          <w:p w14:paraId="6A79EEFE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Разработка рабочего плана счетов на основе типового плана счетов бухгалтерского учета финансово-хозяйственной деятельности.</w:t>
            </w:r>
          </w:p>
          <w:p w14:paraId="62D28593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кассовых операций, денежных документов и переводов в пути.</w:t>
            </w:r>
          </w:p>
          <w:p w14:paraId="415B498B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денежных средств на расчетных и специальных счетах.</w:t>
            </w:r>
          </w:p>
          <w:p w14:paraId="66213DF9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кассовых операций в иностранной валюте и операций по валютным счетам.</w:t>
            </w:r>
          </w:p>
          <w:p w14:paraId="2453698D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Заполнять кассовую книгу и отчет кассира в бухгалтерию.</w:t>
            </w:r>
          </w:p>
          <w:p w14:paraId="2F0515DF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основных средств.</w:t>
            </w:r>
          </w:p>
          <w:p w14:paraId="7124E912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нематериальных активов.</w:t>
            </w:r>
          </w:p>
          <w:p w14:paraId="300E484F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долгосрочных инвестиций.</w:t>
            </w:r>
          </w:p>
          <w:p w14:paraId="2EF8C06A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финансовых вложений и ценных бумаг.</w:t>
            </w:r>
          </w:p>
          <w:p w14:paraId="17FA6173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материально-производственных запасов.</w:t>
            </w:r>
          </w:p>
          <w:p w14:paraId="7B79426E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затрат на производство и калькулирование себестоимости.</w:t>
            </w:r>
          </w:p>
          <w:p w14:paraId="75F66500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готовой продукции и ее реализации.</w:t>
            </w:r>
          </w:p>
          <w:p w14:paraId="088DB8B3" w14:textId="77777777" w:rsidR="00DF3DE8" w:rsidRPr="009A3E44" w:rsidRDefault="00DF3DE8" w:rsidP="00EF12F1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Осуществлять учет текущих операций и расчетов.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F35CB5" w14:textId="0FBBB9CB" w:rsidR="00DF3DE8" w:rsidRPr="009A3E44" w:rsidRDefault="00D33B88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17615A" w:rsidRPr="009A3E44" w14:paraId="4A990C07" w14:textId="77777777" w:rsidTr="00A33927">
        <w:tc>
          <w:tcPr>
            <w:tcW w:w="141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540FC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Экзамен </w:t>
            </w:r>
            <w:r w:rsidR="007B471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(квалификационный)</w:t>
            </w:r>
            <w:r w:rsidRPr="009A3E4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по модулю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EE5754" w14:textId="77777777" w:rsidR="0017615A" w:rsidRPr="009A3E44" w:rsidRDefault="007B471F" w:rsidP="00EF12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7615A" w:rsidRPr="009A3E44" w14:paraId="19B95E5B" w14:textId="77777777" w:rsidTr="00A33927">
        <w:tc>
          <w:tcPr>
            <w:tcW w:w="141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6F529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BF5F58" w14:textId="4FE034C4" w:rsidR="0017615A" w:rsidRPr="009A3E44" w:rsidRDefault="00D33B88" w:rsidP="00EF12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284</w:t>
            </w:r>
          </w:p>
        </w:tc>
      </w:tr>
    </w:tbl>
    <w:p w14:paraId="7765830D" w14:textId="77777777" w:rsidR="0017615A" w:rsidRDefault="0017615A" w:rsidP="0017615A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450D3CA" w14:textId="77777777" w:rsidR="0017615A" w:rsidRDefault="0017615A" w:rsidP="0017615A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6EBB2EF" w14:textId="77777777" w:rsidR="0017615A" w:rsidRDefault="0017615A" w:rsidP="0017615A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B3C6705" w14:textId="77777777" w:rsidR="0017615A" w:rsidRPr="009A3E44" w:rsidRDefault="0017615A" w:rsidP="0017615A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9A3E44"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14:paraId="67490FBE" w14:textId="77777777" w:rsidR="0017615A" w:rsidRPr="009A3E44" w:rsidRDefault="0017615A" w:rsidP="00176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caps/>
          <w:sz w:val="24"/>
          <w:szCs w:val="24"/>
        </w:rPr>
        <w:sectPr w:rsidR="0017615A" w:rsidRPr="009A3E44">
          <w:footerReference w:type="default" r:id="rId9"/>
          <w:pgSz w:w="16838" w:h="11906" w:orient="landscape"/>
          <w:pgMar w:top="851" w:right="1134" w:bottom="765" w:left="992" w:header="720" w:footer="709" w:gutter="0"/>
          <w:cols w:space="720"/>
          <w:docGrid w:linePitch="600" w:charSpace="32768"/>
        </w:sectPr>
      </w:pPr>
    </w:p>
    <w:p w14:paraId="26F6F482" w14:textId="77777777" w:rsidR="00896798" w:rsidRPr="00D77BF2" w:rsidRDefault="00896798" w:rsidP="0089679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D77BF2">
        <w:rPr>
          <w:rFonts w:ascii="Times New Roman" w:hAnsi="Times New Roman"/>
          <w:b/>
          <w:caps/>
          <w:sz w:val="24"/>
          <w:szCs w:val="24"/>
        </w:rPr>
        <w:t>3. условия реализации УЧЕБНОЙ дисциплины</w:t>
      </w:r>
    </w:p>
    <w:p w14:paraId="6B0EE6A2" w14:textId="77777777" w:rsidR="00896798" w:rsidRPr="00D77BF2" w:rsidRDefault="00896798" w:rsidP="00896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77BF2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768B84E8" w14:textId="0F6955E3" w:rsidR="00896798" w:rsidRPr="00896798" w:rsidRDefault="00896798" w:rsidP="008967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0019">
        <w:rPr>
          <w:rFonts w:ascii="Times New Roman" w:hAnsi="Times New Roman"/>
          <w:sz w:val="24"/>
          <w:szCs w:val="24"/>
        </w:rPr>
        <w:t>Реализация программы учебной дисциплины</w:t>
      </w:r>
      <w:r w:rsidR="009344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предполагает наличие кабинета:</w:t>
      </w:r>
    </w:p>
    <w:p w14:paraId="50C2E398" w14:textId="77777777" w:rsidR="00934444" w:rsidRDefault="00934444" w:rsidP="00896798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</w:p>
    <w:p w14:paraId="11FE2EEE" w14:textId="6DEDA43E" w:rsidR="00896798" w:rsidRPr="00934444" w:rsidRDefault="00896798" w:rsidP="00896798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934444">
        <w:rPr>
          <w:rFonts w:ascii="Times New Roman" w:eastAsia="Calibri" w:hAnsi="Times New Roman"/>
          <w:sz w:val="24"/>
          <w:szCs w:val="24"/>
        </w:rPr>
        <w:t>Кабинет бухгалтерского учета, налогообложения и аудита</w:t>
      </w:r>
    </w:p>
    <w:p w14:paraId="5F5B2492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наглядными пособиями (плакаты на жесткой  и картонной основе), учебными наглядными пособиями в виде электронных материалов к дисциплине (презентации).</w:t>
      </w:r>
    </w:p>
    <w:p w14:paraId="4696D326" w14:textId="77777777" w:rsidR="00896798" w:rsidRPr="00934444" w:rsidRDefault="00896798" w:rsidP="00896798">
      <w:pPr>
        <w:spacing w:after="0"/>
        <w:ind w:firstLine="709"/>
        <w:rPr>
          <w:rFonts w:ascii="Times New Roman" w:hAnsi="Times New Roman"/>
          <w:i/>
          <w:sz w:val="24"/>
          <w:szCs w:val="24"/>
          <w:u w:val="single"/>
        </w:rPr>
      </w:pPr>
      <w:r w:rsidRPr="00934444">
        <w:rPr>
          <w:rFonts w:ascii="Times New Roman" w:hAnsi="Times New Roman"/>
          <w:i/>
          <w:sz w:val="24"/>
          <w:szCs w:val="24"/>
          <w:u w:val="single"/>
        </w:rPr>
        <w:t>Плакаты на жесткой основе:</w:t>
      </w:r>
    </w:p>
    <w:p w14:paraId="232F380A" w14:textId="77777777" w:rsidR="00896798" w:rsidRPr="00934444" w:rsidRDefault="00896798" w:rsidP="008967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1. Классификация налогов</w:t>
      </w:r>
    </w:p>
    <w:p w14:paraId="6585AC4D" w14:textId="77777777" w:rsidR="00896798" w:rsidRPr="00934444" w:rsidRDefault="00896798" w:rsidP="008967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2. Классификация бухгалтерских документов</w:t>
      </w:r>
    </w:p>
    <w:p w14:paraId="542FE98D" w14:textId="77777777" w:rsidR="00896798" w:rsidRPr="00934444" w:rsidRDefault="00896798" w:rsidP="008967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3. Классификация отчетности организации</w:t>
      </w:r>
    </w:p>
    <w:p w14:paraId="4D1FAF6C" w14:textId="77777777" w:rsidR="00896798" w:rsidRPr="00934444" w:rsidRDefault="00896798" w:rsidP="008967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4. Метод бухгалтерского учёта</w:t>
      </w:r>
    </w:p>
    <w:p w14:paraId="53999CF9" w14:textId="77777777" w:rsidR="00896798" w:rsidRPr="00934444" w:rsidRDefault="00896798" w:rsidP="008967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5. Учетная политика организации для ведения бухгалтерского учета в соответствии с ПБУ 1/98.</w:t>
      </w:r>
    </w:p>
    <w:p w14:paraId="4727D506" w14:textId="77777777" w:rsidR="00896798" w:rsidRPr="00934444" w:rsidRDefault="00896798" w:rsidP="008967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6. Элементы налогообложения</w:t>
      </w:r>
    </w:p>
    <w:p w14:paraId="5E24157A" w14:textId="77777777" w:rsidR="00896798" w:rsidRPr="00934444" w:rsidRDefault="00896798" w:rsidP="008967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7. Формы регулирования аудиторской деятельности</w:t>
      </w:r>
    </w:p>
    <w:p w14:paraId="2958E268" w14:textId="77777777" w:rsidR="00896798" w:rsidRPr="00934444" w:rsidRDefault="00896798" w:rsidP="008967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8. Принципы аудиторской деятельности</w:t>
      </w:r>
    </w:p>
    <w:p w14:paraId="51F277A3" w14:textId="77777777" w:rsidR="00896798" w:rsidRPr="00934444" w:rsidRDefault="00896798" w:rsidP="00896798">
      <w:pPr>
        <w:spacing w:after="0"/>
        <w:ind w:firstLine="709"/>
        <w:rPr>
          <w:rFonts w:ascii="Times New Roman" w:hAnsi="Times New Roman"/>
          <w:i/>
          <w:sz w:val="24"/>
          <w:szCs w:val="24"/>
          <w:u w:val="single"/>
        </w:rPr>
      </w:pPr>
      <w:r w:rsidRPr="00934444">
        <w:rPr>
          <w:rFonts w:ascii="Times New Roman" w:hAnsi="Times New Roman"/>
          <w:i/>
          <w:sz w:val="24"/>
          <w:szCs w:val="24"/>
          <w:u w:val="single"/>
        </w:rPr>
        <w:t>Плакаты на картонной основе:</w:t>
      </w:r>
    </w:p>
    <w:p w14:paraId="5DE48978" w14:textId="77777777" w:rsidR="00896798" w:rsidRPr="00934444" w:rsidRDefault="00896798" w:rsidP="008967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1. Автоматизированная форма учета хозяйственной операции.</w:t>
      </w:r>
    </w:p>
    <w:p w14:paraId="237AB7F5" w14:textId="77777777" w:rsidR="00896798" w:rsidRPr="00934444" w:rsidRDefault="00896798" w:rsidP="00896798">
      <w:pPr>
        <w:spacing w:after="0"/>
        <w:ind w:firstLine="709"/>
        <w:rPr>
          <w:rFonts w:ascii="Times New Roman" w:eastAsia="Calibri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2. Логическая структура учетных регистров бухгалтерского учета.</w:t>
      </w:r>
    </w:p>
    <w:p w14:paraId="35EFF30B" w14:textId="77777777" w:rsidR="00896798" w:rsidRPr="00934444" w:rsidRDefault="00896798" w:rsidP="00896798">
      <w:pPr>
        <w:spacing w:after="0"/>
        <w:ind w:firstLine="709"/>
        <w:rPr>
          <w:rFonts w:ascii="Times New Roman" w:eastAsia="Calibri" w:hAnsi="Times New Roman"/>
          <w:sz w:val="24"/>
          <w:szCs w:val="24"/>
        </w:rPr>
      </w:pPr>
    </w:p>
    <w:p w14:paraId="514BB9F2" w14:textId="77777777" w:rsidR="00896798" w:rsidRPr="00934444" w:rsidRDefault="00896798" w:rsidP="00896798">
      <w:pPr>
        <w:spacing w:after="0"/>
        <w:ind w:firstLine="709"/>
        <w:rPr>
          <w:rFonts w:ascii="Times New Roman" w:eastAsia="Calibri" w:hAnsi="Times New Roman"/>
          <w:sz w:val="24"/>
          <w:szCs w:val="24"/>
        </w:rPr>
      </w:pPr>
      <w:r w:rsidRPr="00934444">
        <w:rPr>
          <w:rFonts w:ascii="Times New Roman" w:eastAsia="Calibri" w:hAnsi="Times New Roman"/>
          <w:sz w:val="24"/>
          <w:szCs w:val="24"/>
        </w:rPr>
        <w:t>Лаборатория «Учебная бухгалтерия»</w:t>
      </w:r>
    </w:p>
    <w:p w14:paraId="612967A8" w14:textId="77777777" w:rsidR="00896798" w:rsidRPr="00934444" w:rsidRDefault="00896798" w:rsidP="008967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 xml:space="preserve">Кабинет укомплектован специализированной мебелью, отвечающей всем установленным нормам и требованиям, 15–ю </w:t>
      </w:r>
      <w:r w:rsidRPr="00934444">
        <w:rPr>
          <w:rFonts w:ascii="Times New Roman" w:hAnsi="Times New Roman"/>
          <w:color w:val="000000" w:themeColor="text1"/>
          <w:sz w:val="24"/>
          <w:szCs w:val="24"/>
        </w:rPr>
        <w:t>автоматизированными рабочими местами с программным обеспечением общего и профессионального назначения</w:t>
      </w:r>
      <w:r w:rsidRPr="00934444">
        <w:rPr>
          <w:rFonts w:ascii="Times New Roman" w:hAnsi="Times New Roman"/>
          <w:sz w:val="24"/>
          <w:szCs w:val="24"/>
        </w:rPr>
        <w:t>, наглядными пособиями (плакаты), учебными наглядными пособиями в виде электронных материалов к дисциплине (презентации).</w:t>
      </w:r>
    </w:p>
    <w:p w14:paraId="0C7A83B5" w14:textId="77777777" w:rsidR="00896798" w:rsidRPr="00934444" w:rsidRDefault="00896798" w:rsidP="00896798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934444">
        <w:rPr>
          <w:rFonts w:ascii="Times New Roman" w:hAnsi="Times New Roman"/>
          <w:color w:val="000000" w:themeColor="text1"/>
          <w:sz w:val="24"/>
          <w:szCs w:val="24"/>
          <w:u w:val="single"/>
        </w:rPr>
        <w:t>Программное обеспечение:</w:t>
      </w:r>
    </w:p>
    <w:p w14:paraId="531B6AE7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 xml:space="preserve">- Операционная система </w:t>
      </w:r>
      <w:r w:rsidRPr="00934444">
        <w:rPr>
          <w:rFonts w:ascii="Times New Roman" w:hAnsi="Times New Roman"/>
          <w:sz w:val="24"/>
          <w:szCs w:val="24"/>
          <w:lang w:val="en-US"/>
        </w:rPr>
        <w:t>Microsoft</w:t>
      </w:r>
      <w:r w:rsidRPr="00934444">
        <w:rPr>
          <w:rFonts w:ascii="Times New Roman" w:hAnsi="Times New Roman"/>
          <w:sz w:val="24"/>
          <w:szCs w:val="24"/>
        </w:rPr>
        <w:t xml:space="preserve"> </w:t>
      </w:r>
      <w:r w:rsidRPr="00934444">
        <w:rPr>
          <w:rFonts w:ascii="Times New Roman" w:hAnsi="Times New Roman"/>
          <w:sz w:val="24"/>
          <w:szCs w:val="24"/>
          <w:lang w:val="en-US"/>
        </w:rPr>
        <w:t>Windows</w:t>
      </w:r>
      <w:r w:rsidRPr="00934444">
        <w:rPr>
          <w:rFonts w:ascii="Times New Roman" w:hAnsi="Times New Roman"/>
          <w:sz w:val="24"/>
          <w:szCs w:val="24"/>
        </w:rPr>
        <w:t xml:space="preserve"> 10 </w:t>
      </w:r>
      <w:r w:rsidRPr="00934444">
        <w:rPr>
          <w:rFonts w:ascii="Times New Roman" w:hAnsi="Times New Roman"/>
          <w:sz w:val="24"/>
          <w:szCs w:val="24"/>
          <w:lang w:val="en-US"/>
        </w:rPr>
        <w:t>Pro</w:t>
      </w:r>
    </w:p>
    <w:p w14:paraId="5DE109F1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934444">
        <w:rPr>
          <w:rFonts w:ascii="Times New Roman" w:hAnsi="Times New Roman"/>
          <w:sz w:val="24"/>
          <w:szCs w:val="24"/>
          <w:lang w:val="en-US"/>
        </w:rPr>
        <w:t>- Microsoft Office 2016 (Word, Excel, PowerPoint, Outlook, Publisher)</w:t>
      </w:r>
      <w:r w:rsidRPr="00934444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</w:p>
    <w:p w14:paraId="1D473D37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34444">
        <w:rPr>
          <w:rFonts w:ascii="Times New Roman" w:hAnsi="Times New Roman"/>
          <w:sz w:val="24"/>
          <w:szCs w:val="24"/>
        </w:rPr>
        <w:t xml:space="preserve">Программа автоматизированного проектирования </w:t>
      </w:r>
      <w:r w:rsidRPr="00934444">
        <w:rPr>
          <w:rFonts w:ascii="Times New Roman" w:hAnsi="Times New Roman"/>
          <w:sz w:val="24"/>
          <w:szCs w:val="24"/>
          <w:lang w:val="en-US"/>
        </w:rPr>
        <w:t>Autodesk</w:t>
      </w:r>
      <w:r w:rsidRPr="00934444">
        <w:rPr>
          <w:rFonts w:ascii="Times New Roman" w:hAnsi="Times New Roman"/>
          <w:sz w:val="24"/>
          <w:szCs w:val="24"/>
        </w:rPr>
        <w:t xml:space="preserve"> </w:t>
      </w:r>
      <w:r w:rsidRPr="00934444">
        <w:rPr>
          <w:rFonts w:ascii="Times New Roman" w:hAnsi="Times New Roman"/>
          <w:sz w:val="24"/>
          <w:szCs w:val="24"/>
          <w:lang w:val="en-US"/>
        </w:rPr>
        <w:t>AutoCAD</w:t>
      </w:r>
    </w:p>
    <w:p w14:paraId="51043894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- Программа 3</w:t>
      </w:r>
      <w:r w:rsidRPr="00934444">
        <w:rPr>
          <w:rFonts w:ascii="Times New Roman" w:hAnsi="Times New Roman"/>
          <w:sz w:val="24"/>
          <w:szCs w:val="24"/>
          <w:lang w:val="en-US"/>
        </w:rPr>
        <w:t>D</w:t>
      </w:r>
      <w:r w:rsidRPr="00934444">
        <w:rPr>
          <w:rFonts w:ascii="Times New Roman" w:hAnsi="Times New Roman"/>
          <w:sz w:val="24"/>
          <w:szCs w:val="24"/>
        </w:rPr>
        <w:t xml:space="preserve"> моделирования </w:t>
      </w:r>
      <w:r w:rsidRPr="00934444">
        <w:rPr>
          <w:rFonts w:ascii="Times New Roman" w:hAnsi="Times New Roman"/>
          <w:sz w:val="24"/>
          <w:szCs w:val="24"/>
          <w:lang w:val="en-US"/>
        </w:rPr>
        <w:t>Autodesk</w:t>
      </w:r>
      <w:r w:rsidRPr="00934444">
        <w:rPr>
          <w:rFonts w:ascii="Times New Roman" w:hAnsi="Times New Roman"/>
          <w:sz w:val="24"/>
          <w:szCs w:val="24"/>
        </w:rPr>
        <w:t xml:space="preserve"> 3</w:t>
      </w:r>
      <w:r w:rsidRPr="00934444">
        <w:rPr>
          <w:rFonts w:ascii="Times New Roman" w:hAnsi="Times New Roman"/>
          <w:sz w:val="24"/>
          <w:szCs w:val="24"/>
          <w:lang w:val="en-US"/>
        </w:rPr>
        <w:t>ds</w:t>
      </w:r>
      <w:r w:rsidRPr="00934444">
        <w:rPr>
          <w:rFonts w:ascii="Times New Roman" w:hAnsi="Times New Roman"/>
          <w:sz w:val="24"/>
          <w:szCs w:val="24"/>
        </w:rPr>
        <w:t xml:space="preserve"> </w:t>
      </w:r>
      <w:r w:rsidRPr="00934444">
        <w:rPr>
          <w:rFonts w:ascii="Times New Roman" w:hAnsi="Times New Roman"/>
          <w:sz w:val="24"/>
          <w:szCs w:val="24"/>
          <w:lang w:val="en-US"/>
        </w:rPr>
        <w:t>Max</w:t>
      </w:r>
    </w:p>
    <w:p w14:paraId="29FB5830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934444">
        <w:rPr>
          <w:rFonts w:ascii="Times New Roman" w:hAnsi="Times New Roman"/>
          <w:sz w:val="24"/>
          <w:szCs w:val="24"/>
          <w:lang w:val="en-US"/>
        </w:rPr>
        <w:t>pdf</w:t>
      </w:r>
      <w:r w:rsidRPr="00934444">
        <w:rPr>
          <w:rFonts w:ascii="Times New Roman" w:hAnsi="Times New Roman"/>
          <w:sz w:val="24"/>
          <w:szCs w:val="24"/>
        </w:rPr>
        <w:t xml:space="preserve"> файлами </w:t>
      </w:r>
      <w:r w:rsidRPr="00934444">
        <w:rPr>
          <w:rFonts w:ascii="Times New Roman" w:hAnsi="Times New Roman"/>
          <w:sz w:val="24"/>
          <w:szCs w:val="24"/>
          <w:lang w:val="en-US"/>
        </w:rPr>
        <w:t>Adobe</w:t>
      </w:r>
      <w:r w:rsidRPr="00934444">
        <w:rPr>
          <w:rFonts w:ascii="Times New Roman" w:hAnsi="Times New Roman"/>
          <w:sz w:val="24"/>
          <w:szCs w:val="24"/>
        </w:rPr>
        <w:t xml:space="preserve"> </w:t>
      </w:r>
      <w:r w:rsidRPr="00934444">
        <w:rPr>
          <w:rFonts w:ascii="Times New Roman" w:hAnsi="Times New Roman"/>
          <w:sz w:val="24"/>
          <w:szCs w:val="24"/>
          <w:lang w:val="en-US"/>
        </w:rPr>
        <w:t>Reader</w:t>
      </w:r>
    </w:p>
    <w:p w14:paraId="2A72FBC9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934444">
        <w:rPr>
          <w:rFonts w:ascii="Times New Roman" w:hAnsi="Times New Roman"/>
          <w:sz w:val="24"/>
          <w:szCs w:val="24"/>
          <w:lang w:val="en-US"/>
        </w:rPr>
        <w:t>pdf</w:t>
      </w:r>
      <w:r w:rsidRPr="00934444">
        <w:rPr>
          <w:rFonts w:ascii="Times New Roman" w:hAnsi="Times New Roman"/>
          <w:sz w:val="24"/>
          <w:szCs w:val="24"/>
        </w:rPr>
        <w:t xml:space="preserve"> файлами </w:t>
      </w:r>
      <w:r w:rsidRPr="00934444">
        <w:rPr>
          <w:rFonts w:ascii="Times New Roman" w:hAnsi="Times New Roman"/>
          <w:sz w:val="24"/>
          <w:szCs w:val="24"/>
          <w:lang w:val="en-US"/>
        </w:rPr>
        <w:t>Foxit</w:t>
      </w:r>
      <w:r w:rsidRPr="00934444">
        <w:rPr>
          <w:rFonts w:ascii="Times New Roman" w:hAnsi="Times New Roman"/>
          <w:sz w:val="24"/>
          <w:szCs w:val="24"/>
        </w:rPr>
        <w:t xml:space="preserve"> </w:t>
      </w:r>
      <w:r w:rsidRPr="00934444">
        <w:rPr>
          <w:rFonts w:ascii="Times New Roman" w:hAnsi="Times New Roman"/>
          <w:sz w:val="24"/>
          <w:szCs w:val="24"/>
          <w:lang w:val="en-US"/>
        </w:rPr>
        <w:t>Reader</w:t>
      </w:r>
    </w:p>
    <w:p w14:paraId="18321966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 xml:space="preserve">- Программа для создания </w:t>
      </w:r>
      <w:r w:rsidRPr="00934444">
        <w:rPr>
          <w:rFonts w:ascii="Times New Roman" w:hAnsi="Times New Roman"/>
          <w:sz w:val="24"/>
          <w:szCs w:val="24"/>
          <w:lang w:val="en-US"/>
        </w:rPr>
        <w:t>pdf</w:t>
      </w:r>
      <w:r w:rsidRPr="00934444">
        <w:rPr>
          <w:rFonts w:ascii="Times New Roman" w:hAnsi="Times New Roman"/>
          <w:sz w:val="24"/>
          <w:szCs w:val="24"/>
        </w:rPr>
        <w:t xml:space="preserve"> документов </w:t>
      </w:r>
      <w:r w:rsidRPr="00934444">
        <w:rPr>
          <w:rFonts w:ascii="Times New Roman" w:hAnsi="Times New Roman"/>
          <w:sz w:val="24"/>
          <w:szCs w:val="24"/>
          <w:lang w:val="en-US"/>
        </w:rPr>
        <w:t>PDFCreator</w:t>
      </w:r>
    </w:p>
    <w:p w14:paraId="55052D8D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- Архиватор 7-</w:t>
      </w:r>
      <w:r w:rsidRPr="00934444">
        <w:rPr>
          <w:rFonts w:ascii="Times New Roman" w:hAnsi="Times New Roman"/>
          <w:sz w:val="24"/>
          <w:szCs w:val="24"/>
          <w:lang w:val="en-US"/>
        </w:rPr>
        <w:t>zip</w:t>
      </w:r>
    </w:p>
    <w:p w14:paraId="42B16FB6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- Программа для проведения компьютерного тестирования MyTestX Pro</w:t>
      </w:r>
    </w:p>
    <w:p w14:paraId="2C176BC4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34444">
        <w:rPr>
          <w:rFonts w:ascii="Times New Roman" w:hAnsi="Times New Roman"/>
          <w:sz w:val="24"/>
          <w:szCs w:val="24"/>
        </w:rPr>
        <w:t xml:space="preserve">- </w:t>
      </w:r>
      <w:r w:rsidRPr="0093444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Программа для работы с цифровыми фотографиями </w:t>
      </w:r>
      <w:r w:rsidRPr="00934444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Picasa</w:t>
      </w:r>
    </w:p>
    <w:p w14:paraId="198DFF18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 xml:space="preserve">- Программа для создания и редактирования видео Киностудия </w:t>
      </w:r>
      <w:r w:rsidRPr="00934444">
        <w:rPr>
          <w:rFonts w:ascii="Times New Roman" w:hAnsi="Times New Roman"/>
          <w:sz w:val="24"/>
          <w:szCs w:val="24"/>
          <w:lang w:val="en-US"/>
        </w:rPr>
        <w:t>Windows</w:t>
      </w:r>
      <w:r w:rsidRPr="00934444">
        <w:rPr>
          <w:rFonts w:ascii="Times New Roman" w:hAnsi="Times New Roman"/>
          <w:sz w:val="24"/>
          <w:szCs w:val="24"/>
        </w:rPr>
        <w:t xml:space="preserve"> </w:t>
      </w:r>
      <w:r w:rsidRPr="00934444">
        <w:rPr>
          <w:rFonts w:ascii="Times New Roman" w:hAnsi="Times New Roman"/>
          <w:sz w:val="24"/>
          <w:szCs w:val="24"/>
          <w:lang w:val="en-US"/>
        </w:rPr>
        <w:t>Live</w:t>
      </w:r>
    </w:p>
    <w:p w14:paraId="777FFABB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934444">
        <w:rPr>
          <w:rFonts w:ascii="Times New Roman" w:hAnsi="Times New Roman"/>
          <w:sz w:val="24"/>
          <w:szCs w:val="24"/>
          <w:lang w:val="en-US"/>
        </w:rPr>
        <w:t>djv</w:t>
      </w:r>
      <w:r w:rsidRPr="00934444">
        <w:rPr>
          <w:rFonts w:ascii="Times New Roman" w:hAnsi="Times New Roman"/>
          <w:sz w:val="24"/>
          <w:szCs w:val="24"/>
        </w:rPr>
        <w:t xml:space="preserve"> файлами WinDjView</w:t>
      </w:r>
    </w:p>
    <w:p w14:paraId="03C2CEEC" w14:textId="77777777" w:rsidR="00896798" w:rsidRPr="00934444" w:rsidRDefault="00896798" w:rsidP="00896798">
      <w:pPr>
        <w:shd w:val="clear" w:color="auto" w:fill="FFFFFF"/>
        <w:spacing w:after="0"/>
        <w:ind w:firstLine="709"/>
        <w:rPr>
          <w:rStyle w:val="layout"/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 xml:space="preserve">- </w:t>
      </w:r>
      <w:r w:rsidRPr="00934444">
        <w:rPr>
          <w:rStyle w:val="layout"/>
          <w:rFonts w:ascii="Times New Roman" w:hAnsi="Times New Roman"/>
          <w:sz w:val="24"/>
          <w:szCs w:val="24"/>
        </w:rPr>
        <w:t>1С: Предприятие 8 ПРОФ. Клиентская лицензия на 20</w:t>
      </w:r>
      <w:r w:rsidRPr="00934444">
        <w:rPr>
          <w:rFonts w:ascii="Times New Roman" w:hAnsi="Times New Roman"/>
          <w:sz w:val="24"/>
          <w:szCs w:val="24"/>
        </w:rPr>
        <w:br/>
      </w:r>
      <w:r w:rsidRPr="00934444">
        <w:rPr>
          <w:rStyle w:val="layout"/>
          <w:rFonts w:ascii="Times New Roman" w:hAnsi="Times New Roman"/>
          <w:sz w:val="24"/>
          <w:szCs w:val="24"/>
        </w:rPr>
        <w:t>рабочих мест (USB)</w:t>
      </w:r>
    </w:p>
    <w:p w14:paraId="6388F84B" w14:textId="77777777" w:rsidR="00896798" w:rsidRPr="00934444" w:rsidRDefault="00896798" w:rsidP="00896798">
      <w:pPr>
        <w:spacing w:after="0"/>
        <w:ind w:firstLine="709"/>
        <w:rPr>
          <w:rFonts w:ascii="Times New Roman" w:hAnsi="Times New Roman"/>
          <w:sz w:val="24"/>
          <w:szCs w:val="24"/>
          <w:u w:val="single"/>
        </w:rPr>
      </w:pPr>
      <w:r w:rsidRPr="00934444">
        <w:rPr>
          <w:rFonts w:ascii="Times New Roman" w:hAnsi="Times New Roman"/>
          <w:i/>
          <w:sz w:val="24"/>
          <w:szCs w:val="24"/>
          <w:u w:val="single"/>
        </w:rPr>
        <w:t>Плакаты</w:t>
      </w:r>
      <w:r w:rsidRPr="00934444">
        <w:rPr>
          <w:rFonts w:ascii="Times New Roman" w:hAnsi="Times New Roman"/>
          <w:sz w:val="24"/>
          <w:szCs w:val="24"/>
          <w:u w:val="single"/>
        </w:rPr>
        <w:t>:</w:t>
      </w:r>
    </w:p>
    <w:p w14:paraId="18AA36CE" w14:textId="77777777" w:rsidR="00896798" w:rsidRPr="00934444" w:rsidRDefault="00896798" w:rsidP="00896798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1. Нормативно-методологическая база делопроизводства</w:t>
      </w:r>
    </w:p>
    <w:p w14:paraId="79E96756" w14:textId="1AE9B13B" w:rsidR="00EF12F1" w:rsidRPr="00934444" w:rsidRDefault="00896798" w:rsidP="008967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4444">
        <w:rPr>
          <w:rFonts w:ascii="Times New Roman" w:hAnsi="Times New Roman"/>
          <w:sz w:val="24"/>
          <w:szCs w:val="24"/>
        </w:rPr>
        <w:t>2. Оформление реквизитов документов</w:t>
      </w:r>
    </w:p>
    <w:p w14:paraId="1240F1EA" w14:textId="77777777" w:rsidR="00934444" w:rsidRDefault="00934444" w:rsidP="00896798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DB9245C" w14:textId="274E1787" w:rsidR="0017615A" w:rsidRPr="009A3E44" w:rsidRDefault="0017615A" w:rsidP="005D3A7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A3E4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62B4AE1E" w14:textId="0A2E5185" w:rsidR="0017615A" w:rsidRPr="009A3E44" w:rsidRDefault="0017615A" w:rsidP="005D3A7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9A3E44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для использования в образовательном процессе.</w:t>
      </w:r>
    </w:p>
    <w:p w14:paraId="4888A6CA" w14:textId="77777777" w:rsidR="0017615A" w:rsidRPr="009A3E44" w:rsidRDefault="0017615A" w:rsidP="005D3A7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44B3DFCA" w14:textId="77777777" w:rsidR="00934444" w:rsidRPr="00934444" w:rsidRDefault="00934444" w:rsidP="00934444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34444">
        <w:rPr>
          <w:rFonts w:ascii="Times New Roman" w:hAnsi="Times New Roman"/>
          <w:b/>
          <w:sz w:val="24"/>
          <w:szCs w:val="24"/>
        </w:rPr>
        <w:t>Основные источники:</w:t>
      </w:r>
    </w:p>
    <w:p w14:paraId="439D24C5" w14:textId="77777777" w:rsidR="00934444" w:rsidRPr="00934444" w:rsidRDefault="00934444" w:rsidP="00934444">
      <w:pPr>
        <w:pStyle w:val="af0"/>
        <w:numPr>
          <w:ilvl w:val="0"/>
          <w:numId w:val="12"/>
        </w:numPr>
        <w:spacing w:before="0" w:after="0"/>
        <w:ind w:left="0" w:firstLine="709"/>
        <w:contextualSpacing/>
        <w:jc w:val="both"/>
        <w:rPr>
          <w:lang w:val="ru-RU"/>
        </w:rPr>
      </w:pPr>
      <w:r w:rsidRPr="00934444">
        <w:rPr>
          <w:lang w:val="ru-RU"/>
        </w:rPr>
        <w:t xml:space="preserve">Макарова, Н. В. Бухгалтерский учет  : практикум для СПО / Н. В. Макарова. —  Саратов : Профобразование, 2021. — 141 </w:t>
      </w:r>
      <w:r w:rsidRPr="00934444">
        <w:t>c</w:t>
      </w:r>
      <w:r w:rsidRPr="00934444">
        <w:rPr>
          <w:lang w:val="ru-RU"/>
        </w:rPr>
        <w:t xml:space="preserve">. — </w:t>
      </w:r>
      <w:r w:rsidRPr="00934444">
        <w:t>ISBN</w:t>
      </w:r>
      <w:r w:rsidRPr="00934444">
        <w:rPr>
          <w:lang w:val="ru-RU"/>
        </w:rPr>
        <w:t xml:space="preserve"> 978-5-4488-1216-3. — Текст : электронный // Цифровой образовательный ресурс </w:t>
      </w:r>
      <w:r w:rsidRPr="00934444">
        <w:t>IPR</w:t>
      </w:r>
      <w:r w:rsidRPr="00934444">
        <w:rPr>
          <w:lang w:val="ru-RU"/>
        </w:rPr>
        <w:t xml:space="preserve"> </w:t>
      </w:r>
      <w:r w:rsidRPr="00934444">
        <w:t>SMART</w:t>
      </w:r>
      <w:r w:rsidRPr="00934444">
        <w:rPr>
          <w:lang w:val="ru-RU"/>
        </w:rPr>
        <w:t xml:space="preserve"> : [сайт]. — </w:t>
      </w:r>
      <w:r w:rsidRPr="00934444">
        <w:t>URL</w:t>
      </w:r>
      <w:r w:rsidRPr="00934444">
        <w:rPr>
          <w:lang w:val="ru-RU"/>
        </w:rPr>
        <w:t xml:space="preserve">: </w:t>
      </w:r>
      <w:hyperlink r:id="rId10" w:history="1">
        <w:r w:rsidRPr="00934444">
          <w:rPr>
            <w:rStyle w:val="af"/>
          </w:rPr>
          <w:t>https</w:t>
        </w:r>
        <w:r w:rsidRPr="00934444">
          <w:rPr>
            <w:rStyle w:val="af"/>
            <w:lang w:val="ru-RU"/>
          </w:rPr>
          <w:t>://</w:t>
        </w:r>
        <w:r w:rsidRPr="00934444">
          <w:rPr>
            <w:rStyle w:val="af"/>
          </w:rPr>
          <w:t>www</w:t>
        </w:r>
        <w:r w:rsidRPr="00934444">
          <w:rPr>
            <w:rStyle w:val="af"/>
            <w:lang w:val="ru-RU"/>
          </w:rPr>
          <w:t>.</w:t>
        </w:r>
        <w:r w:rsidRPr="00934444">
          <w:rPr>
            <w:rStyle w:val="af"/>
          </w:rPr>
          <w:t>iprbookshop</w:t>
        </w:r>
        <w:r w:rsidRPr="00934444">
          <w:rPr>
            <w:rStyle w:val="af"/>
            <w:lang w:val="ru-RU"/>
          </w:rPr>
          <w:t>.</w:t>
        </w:r>
        <w:r w:rsidRPr="00934444">
          <w:rPr>
            <w:rStyle w:val="af"/>
          </w:rPr>
          <w:t>ru</w:t>
        </w:r>
        <w:r w:rsidRPr="00934444">
          <w:rPr>
            <w:rStyle w:val="af"/>
            <w:lang w:val="ru-RU"/>
          </w:rPr>
          <w:t>/106814.</w:t>
        </w:r>
        <w:r w:rsidRPr="00934444">
          <w:rPr>
            <w:rStyle w:val="af"/>
          </w:rPr>
          <w:t>html</w:t>
        </w:r>
      </w:hyperlink>
      <w:r w:rsidRPr="00934444">
        <w:rPr>
          <w:lang w:val="ru-RU"/>
        </w:rPr>
        <w:t xml:space="preserve"> </w:t>
      </w:r>
    </w:p>
    <w:p w14:paraId="7E9871FA" w14:textId="77777777" w:rsidR="00934444" w:rsidRPr="00934444" w:rsidRDefault="00934444" w:rsidP="00934444">
      <w:pPr>
        <w:pStyle w:val="af0"/>
        <w:numPr>
          <w:ilvl w:val="0"/>
          <w:numId w:val="12"/>
        </w:numPr>
        <w:spacing w:before="0" w:after="0"/>
        <w:ind w:left="0" w:firstLine="709"/>
        <w:contextualSpacing/>
        <w:jc w:val="both"/>
        <w:rPr>
          <w:lang w:val="ru-RU"/>
        </w:rPr>
      </w:pPr>
      <w:r w:rsidRPr="00934444">
        <w:rPr>
          <w:lang w:val="ru-RU"/>
        </w:rPr>
        <w:t xml:space="preserve">Петрова, А. Г. Практические основы бухгалтерского учета имущества организации  : учебное пособие для СПО / А. Г. Петрова. —  Саратов : Профобразование, Ай Пи Ар Медиа, 2020. — 162 </w:t>
      </w:r>
      <w:r w:rsidRPr="00934444">
        <w:t>c</w:t>
      </w:r>
      <w:r w:rsidRPr="00934444">
        <w:rPr>
          <w:lang w:val="ru-RU"/>
        </w:rPr>
        <w:t xml:space="preserve">. — </w:t>
      </w:r>
      <w:r w:rsidRPr="00934444">
        <w:t>ISBN</w:t>
      </w:r>
      <w:r w:rsidRPr="00934444">
        <w:rPr>
          <w:lang w:val="ru-RU"/>
        </w:rPr>
        <w:t xml:space="preserve"> 978-5-4488-0392-5, 978-5-4497-0372-9. — Текст : электронный // Цифровой образовательный ресурс </w:t>
      </w:r>
      <w:r w:rsidRPr="00934444">
        <w:t>IPR</w:t>
      </w:r>
      <w:r w:rsidRPr="00934444">
        <w:rPr>
          <w:lang w:val="ru-RU"/>
        </w:rPr>
        <w:t xml:space="preserve"> </w:t>
      </w:r>
      <w:r w:rsidRPr="00934444">
        <w:t>SMART</w:t>
      </w:r>
      <w:r w:rsidRPr="00934444">
        <w:rPr>
          <w:lang w:val="ru-RU"/>
        </w:rPr>
        <w:t xml:space="preserve"> : [сайт]. — </w:t>
      </w:r>
      <w:r w:rsidRPr="00934444">
        <w:t>URL</w:t>
      </w:r>
      <w:r w:rsidRPr="00934444">
        <w:rPr>
          <w:lang w:val="ru-RU"/>
        </w:rPr>
        <w:t xml:space="preserve">: </w:t>
      </w:r>
      <w:hyperlink r:id="rId11" w:history="1">
        <w:r w:rsidRPr="00934444">
          <w:rPr>
            <w:rStyle w:val="af"/>
          </w:rPr>
          <w:t>https</w:t>
        </w:r>
        <w:r w:rsidRPr="00934444">
          <w:rPr>
            <w:rStyle w:val="af"/>
            <w:lang w:val="ru-RU"/>
          </w:rPr>
          <w:t>://</w:t>
        </w:r>
        <w:r w:rsidRPr="00934444">
          <w:rPr>
            <w:rStyle w:val="af"/>
          </w:rPr>
          <w:t>www</w:t>
        </w:r>
        <w:r w:rsidRPr="00934444">
          <w:rPr>
            <w:rStyle w:val="af"/>
            <w:lang w:val="ru-RU"/>
          </w:rPr>
          <w:t>.</w:t>
        </w:r>
        <w:r w:rsidRPr="00934444">
          <w:rPr>
            <w:rStyle w:val="af"/>
          </w:rPr>
          <w:t>iprbookshop</w:t>
        </w:r>
        <w:r w:rsidRPr="00934444">
          <w:rPr>
            <w:rStyle w:val="af"/>
            <w:lang w:val="ru-RU"/>
          </w:rPr>
          <w:t>.</w:t>
        </w:r>
        <w:r w:rsidRPr="00934444">
          <w:rPr>
            <w:rStyle w:val="af"/>
          </w:rPr>
          <w:t>ru</w:t>
        </w:r>
        <w:r w:rsidRPr="00934444">
          <w:rPr>
            <w:rStyle w:val="af"/>
            <w:lang w:val="ru-RU"/>
          </w:rPr>
          <w:t>/90002.</w:t>
        </w:r>
        <w:r w:rsidRPr="00934444">
          <w:rPr>
            <w:rStyle w:val="af"/>
          </w:rPr>
          <w:t>html</w:t>
        </w:r>
      </w:hyperlink>
      <w:r w:rsidRPr="00934444">
        <w:rPr>
          <w:lang w:val="ru-RU"/>
        </w:rPr>
        <w:t xml:space="preserve"> </w:t>
      </w:r>
    </w:p>
    <w:p w14:paraId="395990E9" w14:textId="77777777" w:rsidR="00934444" w:rsidRPr="00934444" w:rsidRDefault="00934444" w:rsidP="00934444">
      <w:pPr>
        <w:pStyle w:val="af0"/>
        <w:numPr>
          <w:ilvl w:val="0"/>
          <w:numId w:val="12"/>
        </w:numPr>
        <w:spacing w:before="0" w:after="0"/>
        <w:ind w:left="0" w:firstLine="709"/>
        <w:contextualSpacing/>
        <w:jc w:val="both"/>
        <w:rPr>
          <w:lang w:val="ru-RU"/>
        </w:rPr>
      </w:pPr>
      <w:r w:rsidRPr="00934444">
        <w:rPr>
          <w:lang w:val="ru-RU"/>
        </w:rPr>
        <w:t xml:space="preserve">Бухгалтерский учет  : учебное пособие для СПО / З. С. Туякова, Е. В. Саталкина, Л. А. Свиридова, Т. В. Черемушникова. —  Саратов : Профобразование, 2020. — 274 </w:t>
      </w:r>
      <w:r w:rsidRPr="00934444">
        <w:t>c</w:t>
      </w:r>
      <w:r w:rsidRPr="00934444">
        <w:rPr>
          <w:lang w:val="ru-RU"/>
        </w:rPr>
        <w:t xml:space="preserve">. — </w:t>
      </w:r>
      <w:r w:rsidRPr="00934444">
        <w:t>ISBN</w:t>
      </w:r>
      <w:r w:rsidRPr="00934444">
        <w:rPr>
          <w:lang w:val="ru-RU"/>
        </w:rPr>
        <w:t xml:space="preserve"> 978-5-4488-0542-4. — Текст : электронный // Цифровой образовательный ресурс </w:t>
      </w:r>
      <w:r w:rsidRPr="00934444">
        <w:t>IPR</w:t>
      </w:r>
      <w:r w:rsidRPr="00934444">
        <w:rPr>
          <w:lang w:val="ru-RU"/>
        </w:rPr>
        <w:t xml:space="preserve"> </w:t>
      </w:r>
      <w:r w:rsidRPr="00934444">
        <w:t>SMART</w:t>
      </w:r>
      <w:r w:rsidRPr="00934444">
        <w:rPr>
          <w:lang w:val="ru-RU"/>
        </w:rPr>
        <w:t xml:space="preserve"> : [сайт]. — </w:t>
      </w:r>
      <w:r w:rsidRPr="00934444">
        <w:t>URL</w:t>
      </w:r>
      <w:r w:rsidRPr="00934444">
        <w:rPr>
          <w:lang w:val="ru-RU"/>
        </w:rPr>
        <w:t xml:space="preserve">: </w:t>
      </w:r>
      <w:hyperlink r:id="rId12" w:history="1">
        <w:r w:rsidRPr="00934444">
          <w:rPr>
            <w:rStyle w:val="af"/>
          </w:rPr>
          <w:t>https</w:t>
        </w:r>
        <w:r w:rsidRPr="00934444">
          <w:rPr>
            <w:rStyle w:val="af"/>
            <w:lang w:val="ru-RU"/>
          </w:rPr>
          <w:t>://</w:t>
        </w:r>
        <w:r w:rsidRPr="00934444">
          <w:rPr>
            <w:rStyle w:val="af"/>
          </w:rPr>
          <w:t>www</w:t>
        </w:r>
        <w:r w:rsidRPr="00934444">
          <w:rPr>
            <w:rStyle w:val="af"/>
            <w:lang w:val="ru-RU"/>
          </w:rPr>
          <w:t>.</w:t>
        </w:r>
        <w:r w:rsidRPr="00934444">
          <w:rPr>
            <w:rStyle w:val="af"/>
          </w:rPr>
          <w:t>iprbookshop</w:t>
        </w:r>
        <w:r w:rsidRPr="00934444">
          <w:rPr>
            <w:rStyle w:val="af"/>
            <w:lang w:val="ru-RU"/>
          </w:rPr>
          <w:t>.</w:t>
        </w:r>
        <w:r w:rsidRPr="00934444">
          <w:rPr>
            <w:rStyle w:val="af"/>
          </w:rPr>
          <w:t>ru</w:t>
        </w:r>
        <w:r w:rsidRPr="00934444">
          <w:rPr>
            <w:rStyle w:val="af"/>
            <w:lang w:val="ru-RU"/>
          </w:rPr>
          <w:t>/91855.</w:t>
        </w:r>
        <w:r w:rsidRPr="00934444">
          <w:rPr>
            <w:rStyle w:val="af"/>
          </w:rPr>
          <w:t>html</w:t>
        </w:r>
      </w:hyperlink>
      <w:r w:rsidRPr="00934444">
        <w:rPr>
          <w:lang w:val="ru-RU"/>
        </w:rPr>
        <w:t xml:space="preserve">  </w:t>
      </w:r>
    </w:p>
    <w:p w14:paraId="3C1915AF" w14:textId="77777777" w:rsidR="00934444" w:rsidRPr="00934444" w:rsidRDefault="00934444" w:rsidP="00934444">
      <w:pPr>
        <w:pStyle w:val="af0"/>
        <w:spacing w:after="0"/>
        <w:ind w:left="0" w:firstLine="709"/>
        <w:jc w:val="both"/>
        <w:rPr>
          <w:lang w:val="ru-RU"/>
        </w:rPr>
      </w:pPr>
    </w:p>
    <w:p w14:paraId="2961A8A7" w14:textId="77777777" w:rsidR="00934444" w:rsidRPr="00934444" w:rsidRDefault="00934444" w:rsidP="00934444">
      <w:pPr>
        <w:ind w:firstLine="709"/>
        <w:contextualSpacing/>
        <w:jc w:val="both"/>
        <w:rPr>
          <w:rFonts w:ascii="Times New Roman" w:hAnsi="Times New Roman"/>
          <w:b/>
          <w:color w:val="212529"/>
          <w:sz w:val="24"/>
          <w:szCs w:val="24"/>
          <w:shd w:val="clear" w:color="auto" w:fill="F8F9FA"/>
        </w:rPr>
      </w:pPr>
      <w:r w:rsidRPr="00934444">
        <w:rPr>
          <w:rFonts w:ascii="Times New Roman" w:hAnsi="Times New Roman"/>
          <w:b/>
          <w:color w:val="212529"/>
          <w:sz w:val="24"/>
          <w:szCs w:val="24"/>
          <w:shd w:val="clear" w:color="auto" w:fill="F8F9FA"/>
        </w:rPr>
        <w:t>Дополнительные источники</w:t>
      </w:r>
    </w:p>
    <w:p w14:paraId="228FCC7C" w14:textId="77777777" w:rsidR="00934444" w:rsidRPr="00934444" w:rsidRDefault="00934444" w:rsidP="00934444">
      <w:pPr>
        <w:pStyle w:val="af0"/>
        <w:spacing w:after="0"/>
        <w:ind w:left="0" w:firstLine="709"/>
        <w:jc w:val="both"/>
        <w:rPr>
          <w:lang w:val="ru-RU"/>
        </w:rPr>
      </w:pPr>
      <w:r w:rsidRPr="00934444">
        <w:rPr>
          <w:bCs/>
          <w:lang w:val="ru-RU"/>
        </w:rPr>
        <w:t>1.</w:t>
      </w:r>
      <w:r w:rsidRPr="00934444">
        <w:rPr>
          <w:bCs/>
          <w:i/>
          <w:lang w:val="ru-RU"/>
        </w:rPr>
        <w:tab/>
      </w:r>
      <w:r w:rsidRPr="00934444">
        <w:rPr>
          <w:lang w:val="ru-RU"/>
        </w:rPr>
        <w:t xml:space="preserve">Прокопьева, Ю. В. Бухгалтерский учет и анализ  : учебное пособие для СПО / Ю. В. Прокопьева. —  Саратов : Профобразование, Ай Пи Ар Медиа, 2020. — 268 </w:t>
      </w:r>
      <w:r w:rsidRPr="00934444">
        <w:t>c</w:t>
      </w:r>
      <w:r w:rsidRPr="00934444">
        <w:rPr>
          <w:lang w:val="ru-RU"/>
        </w:rPr>
        <w:t xml:space="preserve">. — </w:t>
      </w:r>
      <w:r w:rsidRPr="00934444">
        <w:t>ISBN</w:t>
      </w:r>
      <w:r w:rsidRPr="00934444">
        <w:rPr>
          <w:lang w:val="ru-RU"/>
        </w:rPr>
        <w:t xml:space="preserve"> 978-5-4488-0336-9, 978-5-4497-0404-7. — Текст : электронный // Цифровой образовательный ресурс </w:t>
      </w:r>
      <w:r w:rsidRPr="00934444">
        <w:t>IPR</w:t>
      </w:r>
      <w:r w:rsidRPr="00934444">
        <w:rPr>
          <w:lang w:val="ru-RU"/>
        </w:rPr>
        <w:t xml:space="preserve"> </w:t>
      </w:r>
      <w:r w:rsidRPr="00934444">
        <w:t>SMART</w:t>
      </w:r>
      <w:r w:rsidRPr="00934444">
        <w:rPr>
          <w:lang w:val="ru-RU"/>
        </w:rPr>
        <w:t xml:space="preserve"> : [сайт]. — </w:t>
      </w:r>
      <w:r w:rsidRPr="00934444">
        <w:t>URL</w:t>
      </w:r>
      <w:r w:rsidRPr="00934444">
        <w:rPr>
          <w:lang w:val="ru-RU"/>
        </w:rPr>
        <w:t xml:space="preserve">: </w:t>
      </w:r>
      <w:hyperlink r:id="rId13" w:history="1">
        <w:r w:rsidRPr="00934444">
          <w:rPr>
            <w:rStyle w:val="af"/>
          </w:rPr>
          <w:t>https</w:t>
        </w:r>
        <w:r w:rsidRPr="00934444">
          <w:rPr>
            <w:rStyle w:val="af"/>
            <w:lang w:val="ru-RU"/>
          </w:rPr>
          <w:t>://</w:t>
        </w:r>
        <w:r w:rsidRPr="00934444">
          <w:rPr>
            <w:rStyle w:val="af"/>
          </w:rPr>
          <w:t>www</w:t>
        </w:r>
        <w:r w:rsidRPr="00934444">
          <w:rPr>
            <w:rStyle w:val="af"/>
            <w:lang w:val="ru-RU"/>
          </w:rPr>
          <w:t>.</w:t>
        </w:r>
        <w:r w:rsidRPr="00934444">
          <w:rPr>
            <w:rStyle w:val="af"/>
          </w:rPr>
          <w:t>iprbookshop</w:t>
        </w:r>
        <w:r w:rsidRPr="00934444">
          <w:rPr>
            <w:rStyle w:val="af"/>
            <w:lang w:val="ru-RU"/>
          </w:rPr>
          <w:t>.</w:t>
        </w:r>
        <w:r w:rsidRPr="00934444">
          <w:rPr>
            <w:rStyle w:val="af"/>
          </w:rPr>
          <w:t>ru</w:t>
        </w:r>
        <w:r w:rsidRPr="00934444">
          <w:rPr>
            <w:rStyle w:val="af"/>
            <w:lang w:val="ru-RU"/>
          </w:rPr>
          <w:t>/90197.</w:t>
        </w:r>
        <w:r w:rsidRPr="00934444">
          <w:rPr>
            <w:rStyle w:val="af"/>
          </w:rPr>
          <w:t>html</w:t>
        </w:r>
      </w:hyperlink>
      <w:r w:rsidRPr="00934444">
        <w:rPr>
          <w:lang w:val="ru-RU"/>
        </w:rPr>
        <w:t xml:space="preserve">  </w:t>
      </w:r>
    </w:p>
    <w:p w14:paraId="6EE7E049" w14:textId="77777777" w:rsidR="007D66D6" w:rsidRPr="00603B3D" w:rsidRDefault="007D66D6" w:rsidP="007D66D6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50945212" w14:textId="77777777" w:rsidR="007D66D6" w:rsidRPr="009A3E44" w:rsidRDefault="007D66D6" w:rsidP="007D66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14:paraId="651D58A0" w14:textId="77777777" w:rsidR="007D66D6" w:rsidRPr="009A3E44" w:rsidRDefault="007D66D6" w:rsidP="007D66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31DDD508" w14:textId="77777777" w:rsidR="007D66D6" w:rsidRPr="009A3E44" w:rsidRDefault="007D66D6" w:rsidP="007D66D6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 xml:space="preserve">«Бухгалтерский учёт» </w:t>
      </w:r>
      <w:r w:rsidRPr="009A3E44">
        <w:rPr>
          <w:rFonts w:ascii="Times New Roman" w:hAnsi="Times New Roman"/>
          <w:sz w:val="24"/>
          <w:szCs w:val="24"/>
        </w:rPr>
        <w:sym w:font="Symbol" w:char="F02D"/>
      </w:r>
      <w:r w:rsidRPr="009A3E44">
        <w:rPr>
          <w:rFonts w:ascii="Times New Roman" w:hAnsi="Times New Roman"/>
          <w:sz w:val="24"/>
          <w:szCs w:val="24"/>
        </w:rPr>
        <w:t xml:space="preserve"> журнал. Форма доступа в Интернете:</w:t>
      </w:r>
      <w:r w:rsidRPr="009A3E44">
        <w:rPr>
          <w:rFonts w:ascii="Times New Roman" w:hAnsi="Times New Roman"/>
          <w:color w:val="4D7616"/>
          <w:sz w:val="24"/>
          <w:szCs w:val="24"/>
        </w:rPr>
        <w:t xml:space="preserve"> </w:t>
      </w:r>
      <w:r w:rsidRPr="009A3E44">
        <w:rPr>
          <w:rStyle w:val="b-serplistiteminfodomain"/>
          <w:rFonts w:ascii="Times New Roman" w:hAnsi="Times New Roman"/>
          <w:color w:val="0D0D0D"/>
          <w:sz w:val="24"/>
          <w:szCs w:val="24"/>
        </w:rPr>
        <w:t>www.buhgalt.ru</w:t>
      </w:r>
    </w:p>
    <w:p w14:paraId="264264C1" w14:textId="77777777" w:rsidR="007D66D6" w:rsidRPr="009A3E44" w:rsidRDefault="007D66D6" w:rsidP="007D66D6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 xml:space="preserve">«Главбух» </w:t>
      </w:r>
      <w:r w:rsidRPr="009A3E44">
        <w:rPr>
          <w:rFonts w:ascii="Times New Roman" w:hAnsi="Times New Roman"/>
          <w:sz w:val="24"/>
          <w:szCs w:val="24"/>
        </w:rPr>
        <w:sym w:font="Symbol" w:char="F02D"/>
      </w:r>
      <w:r w:rsidRPr="009A3E44">
        <w:rPr>
          <w:rFonts w:ascii="Times New Roman" w:hAnsi="Times New Roman"/>
          <w:sz w:val="24"/>
          <w:szCs w:val="24"/>
        </w:rPr>
        <w:t xml:space="preserve"> журнал. Форма доступа в Интернете: www.glavbukh.ru</w:t>
      </w:r>
    </w:p>
    <w:p w14:paraId="5C201994" w14:textId="77777777" w:rsidR="007D66D6" w:rsidRPr="009A3E44" w:rsidRDefault="007D66D6" w:rsidP="007D66D6">
      <w:pPr>
        <w:pStyle w:val="affffff3"/>
        <w:tabs>
          <w:tab w:val="left" w:pos="284"/>
        </w:tabs>
        <w:ind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A3E44">
        <w:rPr>
          <w:rFonts w:ascii="Times New Roman" w:hAnsi="Times New Roman"/>
          <w:kern w:val="36"/>
          <w:sz w:val="24"/>
          <w:szCs w:val="24"/>
        </w:rPr>
        <w:t xml:space="preserve">Сайт «Профессиональный бухгалтерский и налоговый учет в «1:С Бухгалтерия 8 ред.3.0». Форма доступа в Интернете: </w:t>
      </w:r>
      <w:hyperlink r:id="rId14" w:history="1"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  <w:lang w:val="en-US"/>
          </w:rPr>
          <w:t>www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</w:rPr>
          <w:t>.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  <w:lang w:val="en-US"/>
          </w:rPr>
          <w:t>Profbuh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</w:rPr>
          <w:t>8.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  <w:lang w:val="en-US"/>
          </w:rPr>
          <w:t>ru</w:t>
        </w:r>
      </w:hyperlink>
      <w:r w:rsidRPr="0095705D">
        <w:rPr>
          <w:rFonts w:ascii="Times New Roman" w:hAnsi="Times New Roman"/>
          <w:kern w:val="36"/>
          <w:sz w:val="24"/>
          <w:szCs w:val="24"/>
        </w:rPr>
        <w:t xml:space="preserve">  </w:t>
      </w:r>
    </w:p>
    <w:p w14:paraId="568217F5" w14:textId="77777777" w:rsidR="007D66D6" w:rsidRPr="009A3E44" w:rsidRDefault="007D66D6" w:rsidP="007D66D6">
      <w:pPr>
        <w:pStyle w:val="affffff3"/>
        <w:numPr>
          <w:ilvl w:val="0"/>
          <w:numId w:val="5"/>
        </w:numPr>
        <w:tabs>
          <w:tab w:val="left" w:pos="284"/>
        </w:tabs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A3E44">
        <w:rPr>
          <w:rFonts w:ascii="Times New Roman" w:hAnsi="Times New Roman"/>
          <w:kern w:val="36"/>
          <w:sz w:val="24"/>
          <w:szCs w:val="24"/>
        </w:rPr>
        <w:t xml:space="preserve">Бух. 1С. Интернет-ресурс для бухгалтеров. Форма доступа в Интернете: </w:t>
      </w:r>
      <w:r w:rsidRPr="009A3E44">
        <w:rPr>
          <w:rFonts w:ascii="Times New Roman" w:hAnsi="Times New Roman"/>
          <w:kern w:val="36"/>
          <w:sz w:val="24"/>
          <w:szCs w:val="24"/>
          <w:lang w:val="en-US"/>
        </w:rPr>
        <w:t>www</w:t>
      </w:r>
      <w:r w:rsidRPr="009A3E44">
        <w:rPr>
          <w:rFonts w:ascii="Times New Roman" w:hAnsi="Times New Roman"/>
          <w:kern w:val="36"/>
          <w:sz w:val="24"/>
          <w:szCs w:val="24"/>
        </w:rPr>
        <w:t>.</w:t>
      </w:r>
      <w:r w:rsidRPr="009A3E44">
        <w:rPr>
          <w:rFonts w:ascii="Times New Roman" w:hAnsi="Times New Roman"/>
          <w:sz w:val="24"/>
          <w:szCs w:val="24"/>
        </w:rPr>
        <w:t xml:space="preserve"> </w:t>
      </w:r>
      <w:r w:rsidRPr="009A3E44">
        <w:rPr>
          <w:rFonts w:ascii="Times New Roman" w:hAnsi="Times New Roman"/>
          <w:kern w:val="36"/>
          <w:sz w:val="24"/>
          <w:szCs w:val="24"/>
          <w:lang w:val="en-US"/>
        </w:rPr>
        <w:t>buh</w:t>
      </w:r>
      <w:r w:rsidRPr="009A3E44">
        <w:rPr>
          <w:rFonts w:ascii="Times New Roman" w:hAnsi="Times New Roman"/>
          <w:kern w:val="36"/>
          <w:sz w:val="24"/>
          <w:szCs w:val="24"/>
        </w:rPr>
        <w:t>.</w:t>
      </w:r>
      <w:r w:rsidRPr="009A3E44">
        <w:rPr>
          <w:rFonts w:ascii="Times New Roman" w:hAnsi="Times New Roman"/>
          <w:kern w:val="36"/>
          <w:sz w:val="24"/>
          <w:szCs w:val="24"/>
          <w:lang w:val="en-US"/>
        </w:rPr>
        <w:t>ru</w:t>
      </w:r>
    </w:p>
    <w:p w14:paraId="57DDFFFF" w14:textId="77777777" w:rsidR="007D66D6" w:rsidRPr="009A3E44" w:rsidRDefault="007D66D6" w:rsidP="007D66D6">
      <w:pPr>
        <w:pStyle w:val="affffff3"/>
        <w:numPr>
          <w:ilvl w:val="0"/>
          <w:numId w:val="5"/>
        </w:numPr>
        <w:tabs>
          <w:tab w:val="left" w:pos="284"/>
        </w:tabs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A3E44">
        <w:rPr>
          <w:rFonts w:ascii="Times New Roman" w:hAnsi="Times New Roman"/>
          <w:kern w:val="36"/>
          <w:sz w:val="24"/>
          <w:szCs w:val="24"/>
        </w:rPr>
        <w:t>Сайт «Институт профессиональных бухгалтеров и аудиторов в России». Форма доступа в Интернете</w:t>
      </w:r>
      <w:r w:rsidRPr="0095705D">
        <w:rPr>
          <w:rFonts w:ascii="Times New Roman" w:hAnsi="Times New Roman"/>
          <w:kern w:val="36"/>
          <w:sz w:val="24"/>
          <w:szCs w:val="24"/>
        </w:rPr>
        <w:t xml:space="preserve">: </w:t>
      </w:r>
      <w:hyperlink r:id="rId15" w:history="1"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  <w:lang w:val="en-US"/>
          </w:rPr>
          <w:t>www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</w:rPr>
          <w:t>.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  <w:lang w:val="en-US"/>
          </w:rPr>
          <w:t>ipbr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</w:rPr>
          <w:t>.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  <w:lang w:val="en-US"/>
          </w:rPr>
          <w:t>org</w:t>
        </w:r>
      </w:hyperlink>
      <w:r w:rsidRPr="009A3E44">
        <w:rPr>
          <w:rFonts w:ascii="Times New Roman" w:hAnsi="Times New Roman"/>
          <w:kern w:val="36"/>
          <w:sz w:val="24"/>
          <w:szCs w:val="24"/>
        </w:rPr>
        <w:t>.</w:t>
      </w:r>
    </w:p>
    <w:p w14:paraId="7AB2CC59" w14:textId="77777777" w:rsidR="007D66D6" w:rsidRPr="0095705D" w:rsidRDefault="007D66D6" w:rsidP="007D66D6">
      <w:pPr>
        <w:pStyle w:val="affffff3"/>
        <w:numPr>
          <w:ilvl w:val="0"/>
          <w:numId w:val="5"/>
        </w:numPr>
        <w:tabs>
          <w:tab w:val="left" w:pos="284"/>
        </w:tabs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A3E44">
        <w:rPr>
          <w:rFonts w:ascii="Times New Roman" w:hAnsi="Times New Roman"/>
          <w:kern w:val="36"/>
          <w:sz w:val="24"/>
          <w:szCs w:val="24"/>
        </w:rPr>
        <w:t xml:space="preserve">Сайт «МЦ ФЭР. Государственные финансы». Форма доступа в Интернете: </w:t>
      </w:r>
      <w:hyperlink r:id="rId16" w:history="1"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  <w:lang w:val="en-US"/>
          </w:rPr>
          <w:t>www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</w:rPr>
          <w:t>.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  <w:lang w:val="en-US"/>
          </w:rPr>
          <w:t>gosfinansy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</w:rPr>
          <w:t>.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  <w:lang w:val="en-US"/>
          </w:rPr>
          <w:t>ru</w:t>
        </w:r>
      </w:hyperlink>
    </w:p>
    <w:p w14:paraId="3856760F" w14:textId="77777777" w:rsidR="007D66D6" w:rsidRPr="009A3E44" w:rsidRDefault="007D66D6" w:rsidP="007D66D6">
      <w:pPr>
        <w:pStyle w:val="affffff3"/>
        <w:numPr>
          <w:ilvl w:val="0"/>
          <w:numId w:val="5"/>
        </w:numPr>
        <w:tabs>
          <w:tab w:val="left" w:pos="284"/>
        </w:tabs>
        <w:ind w:left="0" w:firstLine="709"/>
        <w:jc w:val="both"/>
        <w:rPr>
          <w:rFonts w:ascii="Times New Roman" w:hAnsi="Times New Roman"/>
          <w:color w:val="0D0D0D"/>
          <w:kern w:val="36"/>
          <w:sz w:val="24"/>
          <w:szCs w:val="24"/>
        </w:rPr>
      </w:pPr>
      <w:r w:rsidRPr="009A3E44">
        <w:rPr>
          <w:rFonts w:ascii="Times New Roman" w:hAnsi="Times New Roman"/>
          <w:kern w:val="36"/>
          <w:sz w:val="24"/>
          <w:szCs w:val="24"/>
        </w:rPr>
        <w:t xml:space="preserve">Сайт «Бухсофт. ру». Форма доступа в Интернете: </w:t>
      </w:r>
      <w:hyperlink r:id="rId17" w:history="1"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  <w:lang w:val="en-US"/>
          </w:rPr>
          <w:t>www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</w:rPr>
          <w:t>.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  <w:lang w:val="en-US"/>
          </w:rPr>
          <w:t>buhsoft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</w:rPr>
          <w:t>.</w:t>
        </w:r>
        <w:r w:rsidRPr="0095705D">
          <w:rPr>
            <w:rStyle w:val="af"/>
            <w:rFonts w:ascii="Times New Roman" w:hAnsi="Times New Roman"/>
            <w:bCs/>
            <w:kern w:val="36"/>
            <w:sz w:val="24"/>
            <w:szCs w:val="24"/>
            <w:lang w:val="en-US"/>
          </w:rPr>
          <w:t>ru</w:t>
        </w:r>
      </w:hyperlink>
      <w:r w:rsidRPr="0095705D">
        <w:rPr>
          <w:rFonts w:ascii="Times New Roman" w:hAnsi="Times New Roman"/>
          <w:kern w:val="36"/>
          <w:sz w:val="24"/>
          <w:szCs w:val="24"/>
        </w:rPr>
        <w:t xml:space="preserve">     </w:t>
      </w:r>
    </w:p>
    <w:p w14:paraId="67FBDD83" w14:textId="77777777" w:rsidR="007D66D6" w:rsidRPr="009A3E44" w:rsidRDefault="007D66D6" w:rsidP="007D66D6">
      <w:pPr>
        <w:pStyle w:val="affffff3"/>
        <w:numPr>
          <w:ilvl w:val="0"/>
          <w:numId w:val="5"/>
        </w:numPr>
        <w:tabs>
          <w:tab w:val="left" w:pos="284"/>
        </w:tabs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A3E44">
        <w:rPr>
          <w:rFonts w:ascii="Times New Roman" w:hAnsi="Times New Roman"/>
          <w:kern w:val="36"/>
          <w:sz w:val="24"/>
          <w:szCs w:val="24"/>
        </w:rPr>
        <w:t xml:space="preserve">Сайт Федеральной налоговой службы. Форма доступа в Интернете: </w:t>
      </w:r>
      <w:r w:rsidRPr="009A3E44">
        <w:rPr>
          <w:rFonts w:ascii="Times New Roman" w:hAnsi="Times New Roman"/>
          <w:kern w:val="36"/>
          <w:sz w:val="24"/>
          <w:szCs w:val="24"/>
          <w:lang w:val="en-US"/>
        </w:rPr>
        <w:t>www</w:t>
      </w:r>
      <w:r w:rsidRPr="009A3E44">
        <w:rPr>
          <w:rFonts w:ascii="Times New Roman" w:hAnsi="Times New Roman"/>
          <w:kern w:val="36"/>
          <w:sz w:val="24"/>
          <w:szCs w:val="24"/>
        </w:rPr>
        <w:t>.</w:t>
      </w:r>
      <w:r w:rsidRPr="009A3E44">
        <w:rPr>
          <w:rFonts w:ascii="Times New Roman" w:hAnsi="Times New Roman"/>
          <w:kern w:val="36"/>
          <w:sz w:val="24"/>
          <w:szCs w:val="24"/>
          <w:lang w:val="en-US"/>
        </w:rPr>
        <w:t>nalog</w:t>
      </w:r>
      <w:r w:rsidRPr="009A3E44">
        <w:rPr>
          <w:rFonts w:ascii="Times New Roman" w:hAnsi="Times New Roman"/>
          <w:kern w:val="36"/>
          <w:sz w:val="24"/>
          <w:szCs w:val="24"/>
        </w:rPr>
        <w:t>.</w:t>
      </w:r>
      <w:r w:rsidRPr="009A3E44">
        <w:rPr>
          <w:rFonts w:ascii="Times New Roman" w:hAnsi="Times New Roman"/>
          <w:kern w:val="36"/>
          <w:sz w:val="24"/>
          <w:szCs w:val="24"/>
          <w:lang w:val="en-US"/>
        </w:rPr>
        <w:t>ru</w:t>
      </w:r>
      <w:r w:rsidRPr="009A3E44">
        <w:rPr>
          <w:rFonts w:ascii="Times New Roman" w:hAnsi="Times New Roman"/>
          <w:kern w:val="36"/>
          <w:sz w:val="24"/>
          <w:szCs w:val="24"/>
        </w:rPr>
        <w:t xml:space="preserve"> </w:t>
      </w:r>
    </w:p>
    <w:p w14:paraId="446DD00B" w14:textId="77777777" w:rsidR="007D66D6" w:rsidRPr="009A3E44" w:rsidRDefault="007D66D6" w:rsidP="007D66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401C54B2" w14:textId="77777777" w:rsidR="007D66D6" w:rsidRDefault="007D66D6" w:rsidP="007D66D6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698E9F6" w14:textId="6BB9636D" w:rsidR="00326C5A" w:rsidRPr="00EF12F1" w:rsidRDefault="00326C5A" w:rsidP="005D3A7C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F12F1">
        <w:rPr>
          <w:rFonts w:ascii="Times New Roman" w:hAnsi="Times New Roman"/>
          <w:b/>
          <w:bCs/>
          <w:sz w:val="24"/>
          <w:szCs w:val="24"/>
        </w:rPr>
        <w:t>3.3.</w:t>
      </w:r>
      <w:r w:rsidR="005D3A7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12F1">
        <w:rPr>
          <w:rFonts w:ascii="Times New Roman" w:hAnsi="Times New Roman"/>
          <w:b/>
          <w:bCs/>
          <w:sz w:val="24"/>
          <w:szCs w:val="24"/>
        </w:rPr>
        <w:t>Требования к организации учебного процесса для инвалидов и лиц с ОВЗ</w:t>
      </w:r>
    </w:p>
    <w:p w14:paraId="33543F36" w14:textId="77777777" w:rsidR="00326C5A" w:rsidRPr="00326C5A" w:rsidRDefault="00326C5A" w:rsidP="005D3A7C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B3CFFCE" w14:textId="6669A125" w:rsidR="0017615A" w:rsidRDefault="00326C5A" w:rsidP="00166FE2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26C5A">
        <w:rPr>
          <w:rFonts w:ascii="Times New Roman" w:hAnsi="Times New Roman"/>
          <w:sz w:val="24"/>
          <w:szCs w:val="24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395093C3" w14:textId="77777777" w:rsidR="00166FE2" w:rsidRPr="009A3E44" w:rsidRDefault="00166FE2" w:rsidP="00166FE2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49B1948" w14:textId="2632DAE1" w:rsidR="00326C5A" w:rsidRPr="00EF12F1" w:rsidRDefault="0017615A" w:rsidP="004A0482">
      <w:pPr>
        <w:pStyle w:val="af0"/>
        <w:numPr>
          <w:ilvl w:val="0"/>
          <w:numId w:val="12"/>
        </w:numPr>
        <w:jc w:val="center"/>
        <w:rPr>
          <w:b/>
        </w:rPr>
      </w:pPr>
      <w:r w:rsidRPr="00326C5A">
        <w:rPr>
          <w:b/>
        </w:rPr>
        <w:t>КОНТРОЛЬ И ОЦЕНКА РЕЗУЛЬТАТОВ ОСВОЕНИЯ ПРОФЕССИОНАЛЬНОГО МОДУЛЯ</w:t>
      </w:r>
    </w:p>
    <w:tbl>
      <w:tblPr>
        <w:tblW w:w="9899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2954"/>
        <w:gridCol w:w="3709"/>
        <w:gridCol w:w="3236"/>
      </w:tblGrid>
      <w:tr w:rsidR="0017615A" w:rsidRPr="009A3E44" w14:paraId="0ACFB693" w14:textId="77777777" w:rsidTr="00166FE2"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D259DA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7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71DAF83" w14:textId="77777777" w:rsidR="0017615A" w:rsidRPr="00B00287" w:rsidRDefault="0017615A" w:rsidP="00EF12F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53B06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E3160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Методы оценки </w:t>
            </w:r>
          </w:p>
        </w:tc>
      </w:tr>
      <w:tr w:rsidR="0017615A" w:rsidRPr="009A3E44" w14:paraId="4B767D86" w14:textId="77777777" w:rsidTr="00166FE2"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9BDE3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ПК 1.1. Обрабатывать первичные бухгалтерские документы.</w:t>
            </w:r>
          </w:p>
          <w:p w14:paraId="3FA8183A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2EB650C6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Умение: </w:t>
            </w:r>
          </w:p>
          <w:p w14:paraId="23457E65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 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 </w:t>
            </w:r>
          </w:p>
          <w:p w14:paraId="3C0EA097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-принимать первичные бухгалтерские документы на бумажном носителе и (или) в виде электронного документа, подписанного электронной подпись; </w:t>
            </w:r>
          </w:p>
          <w:p w14:paraId="183387AA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-проверять наличие в произвольных первичных бухгалтерских документах обязательных реквизитов; </w:t>
            </w:r>
          </w:p>
          <w:p w14:paraId="0BE85130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-проводить формальную проверку документов, проверку по существу, арифметическую проверку; </w:t>
            </w:r>
          </w:p>
          <w:p w14:paraId="6A7F5C67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-проводить группировку первичных бухгалтерских документов по ряду признаков; </w:t>
            </w:r>
          </w:p>
          <w:p w14:paraId="3308BD93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-проводить таксировку и контировку первичных бухгалтерских документов; </w:t>
            </w:r>
          </w:p>
          <w:p w14:paraId="715D884A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-организовывать документооборот; </w:t>
            </w:r>
          </w:p>
          <w:p w14:paraId="2C42818F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-разбираться в номенклатуре дел; </w:t>
            </w:r>
          </w:p>
          <w:p w14:paraId="0E711C66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-заносить данные по сгруппированным документам в регистры бухгалтерского учета; </w:t>
            </w:r>
          </w:p>
          <w:p w14:paraId="245B398B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-передавать первичные бухгалтерские документы в текущий бухгалтерский архив; </w:t>
            </w:r>
          </w:p>
          <w:p w14:paraId="5ABB3DB8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-передавать первичные бухгалтерские документы в постоянный архив по истечении установленного срока хранения; </w:t>
            </w:r>
          </w:p>
          <w:p w14:paraId="5C3BACD6" w14:textId="77777777" w:rsidR="0017615A" w:rsidRPr="009A3E44" w:rsidRDefault="0017615A" w:rsidP="00EF12F1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-исправлять ошибки в первичных бухгалтерских документах. </w:t>
            </w:r>
          </w:p>
          <w:p w14:paraId="78626448" w14:textId="77777777" w:rsidR="0017615A" w:rsidRPr="009A3E44" w:rsidRDefault="0017615A" w:rsidP="00EF12F1">
            <w:pPr>
              <w:widowControl w:val="0"/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/>
              <w:ind w:left="17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AE167D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Текущий контроль в форме: </w:t>
            </w:r>
          </w:p>
          <w:p w14:paraId="3EA1AED3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-устного и письменного опроса; </w:t>
            </w:r>
          </w:p>
          <w:p w14:paraId="5BBCA067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-защиты практических занятий; </w:t>
            </w:r>
          </w:p>
          <w:p w14:paraId="6E6281C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-выполнения тестовых заданий; </w:t>
            </w:r>
          </w:p>
          <w:p w14:paraId="5418D05C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-контрольных работ по темам. </w:t>
            </w:r>
          </w:p>
          <w:p w14:paraId="56FE2E04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Решение практико-ориентированных ситуационных) заданий. </w:t>
            </w:r>
          </w:p>
          <w:p w14:paraId="70382C10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темам МДК.</w:t>
            </w:r>
          </w:p>
          <w:p w14:paraId="35FF4F2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Экзамен по междисциплинарному курсу.</w:t>
            </w:r>
          </w:p>
          <w:p w14:paraId="1E8BA5CB" w14:textId="77777777" w:rsidR="0017615A" w:rsidRPr="009A3E44" w:rsidRDefault="0017615A" w:rsidP="00EF12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Экзамен по профессиональному модулю.</w:t>
            </w:r>
          </w:p>
          <w:p w14:paraId="6E64196F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Отчет по учебной практике. </w:t>
            </w:r>
          </w:p>
          <w:p w14:paraId="1130BC7A" w14:textId="77777777" w:rsidR="0017615A" w:rsidRPr="009A3E44" w:rsidRDefault="0017615A" w:rsidP="00EF12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5BB3F4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7615A" w:rsidRPr="009A3E44" w14:paraId="7004E8BC" w14:textId="77777777" w:rsidTr="00166FE2"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BBA6083" w14:textId="77777777" w:rsidR="0017615A" w:rsidRPr="009A3E44" w:rsidRDefault="0017615A" w:rsidP="00EF12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1.2.Разрабатывать и согласовывать с руководством организации рабочий план счетов бухгалтерского учета организации.</w:t>
            </w:r>
          </w:p>
          <w:p w14:paraId="58154B7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3FD182E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Умение: </w:t>
            </w:r>
          </w:p>
          <w:p w14:paraId="5F957187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-понимать и анализировать план счетов бухгалтерского учета финансово-хозяйственной деятельности организаций; </w:t>
            </w:r>
          </w:p>
          <w:p w14:paraId="03313990" w14:textId="77777777" w:rsidR="0017615A" w:rsidRPr="009A3E44" w:rsidRDefault="0017615A" w:rsidP="00EF12F1">
            <w:pPr>
              <w:widowControl w:val="0"/>
              <w:numPr>
                <w:ilvl w:val="0"/>
                <w:numId w:val="3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 </w:t>
            </w:r>
          </w:p>
          <w:p w14:paraId="127A03E9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 </w:t>
            </w:r>
          </w:p>
          <w:p w14:paraId="6DF4B6C5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-конструировать поэтапно рабочий план счетов бухгалтерского учета организации. </w:t>
            </w:r>
          </w:p>
          <w:p w14:paraId="60148C17" w14:textId="77777777" w:rsidR="0017615A" w:rsidRPr="009A3E44" w:rsidRDefault="0017615A" w:rsidP="00EF12F1">
            <w:pPr>
              <w:widowControl w:val="0"/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/>
              <w:ind w:left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4F372F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Текущий контроль в форме: </w:t>
            </w:r>
          </w:p>
          <w:p w14:paraId="6D04BDF8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-устного и письменного опроса; </w:t>
            </w:r>
          </w:p>
          <w:p w14:paraId="69F8C043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-защиты практических занятий; </w:t>
            </w:r>
          </w:p>
          <w:p w14:paraId="06F4BD35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-выполнения тестовых заданий; </w:t>
            </w:r>
          </w:p>
          <w:p w14:paraId="760B5F2F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-контрольных работ по темам. </w:t>
            </w:r>
          </w:p>
          <w:p w14:paraId="2D4F9279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Решение практико-ориентированных ситуационных) заданий. </w:t>
            </w:r>
          </w:p>
          <w:p w14:paraId="60B3044C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темам МДК.</w:t>
            </w:r>
          </w:p>
          <w:p w14:paraId="4EB8B75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Экзамен по междисциплинарному курсу.</w:t>
            </w:r>
          </w:p>
          <w:p w14:paraId="1F5F703C" w14:textId="77777777" w:rsidR="0017615A" w:rsidRPr="009A3E44" w:rsidRDefault="0017615A" w:rsidP="00EF12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Экзамен по профессиональному модулю.</w:t>
            </w:r>
          </w:p>
          <w:p w14:paraId="2B61748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Отчет по учебной практике. </w:t>
            </w:r>
          </w:p>
          <w:p w14:paraId="54C04ADD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7615A" w:rsidRPr="009A3E44" w14:paraId="6B75941A" w14:textId="77777777" w:rsidTr="00166FE2"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7615615" w14:textId="77777777" w:rsidR="0017615A" w:rsidRPr="009A3E44" w:rsidRDefault="0017615A" w:rsidP="00EF12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1.3.Проводить учет денежных средств, оформлять денежные и кассовые документы.</w:t>
            </w:r>
          </w:p>
          <w:p w14:paraId="3C3018C1" w14:textId="77777777" w:rsidR="0017615A" w:rsidRPr="009A3E44" w:rsidRDefault="0017615A" w:rsidP="00EF12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C3275A3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Умение: </w:t>
            </w:r>
          </w:p>
          <w:p w14:paraId="56D7B9AB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-проводить учет кассовых операций, денежных документов и переводов в пути; </w:t>
            </w:r>
          </w:p>
          <w:p w14:paraId="2CFAAB97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-проводить учет денежных средств на расчетных и специальных счетах; </w:t>
            </w:r>
          </w:p>
          <w:p w14:paraId="27958ADC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-учитывать особенности учета кассовых операций в иностранной валюте и операций по валютным счетам; </w:t>
            </w:r>
          </w:p>
          <w:p w14:paraId="2EFCECF2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-оформлять денежные и кассовые документы; </w:t>
            </w:r>
          </w:p>
          <w:p w14:paraId="381ABD48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-заполнять кассовую книгу и отчет кассира в бухгалтерию. 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DC43ED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Текущий контроль в форме: </w:t>
            </w:r>
          </w:p>
          <w:p w14:paraId="4126D3F5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-устного и письменного опроса; </w:t>
            </w:r>
          </w:p>
          <w:p w14:paraId="099E3766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-защиты практических занятий; </w:t>
            </w:r>
          </w:p>
          <w:p w14:paraId="15BFEBE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-выполнения тестовых заданий; </w:t>
            </w:r>
          </w:p>
          <w:p w14:paraId="7ECA621F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-контрольных работ по темам. </w:t>
            </w:r>
          </w:p>
          <w:p w14:paraId="3523319A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Решение практико-ориентированных ситуационных) заданий. </w:t>
            </w:r>
          </w:p>
          <w:p w14:paraId="2232C1F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темам МДК.</w:t>
            </w:r>
          </w:p>
          <w:p w14:paraId="10487648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Экзамен по междисциплинарному курсу.</w:t>
            </w:r>
          </w:p>
          <w:p w14:paraId="46EE4F32" w14:textId="77777777" w:rsidR="0017615A" w:rsidRPr="009A3E44" w:rsidRDefault="0017615A" w:rsidP="00EF12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Экзамен по профессиональному модулю.</w:t>
            </w:r>
          </w:p>
          <w:p w14:paraId="3F60FCF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Отчет по учебной практике. </w:t>
            </w:r>
          </w:p>
          <w:p w14:paraId="06D66F39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17615A" w:rsidRPr="009A3E44" w14:paraId="1C6BFFB7" w14:textId="77777777" w:rsidTr="00166FE2"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8BFA4B5" w14:textId="77777777" w:rsidR="0017615A" w:rsidRPr="009A3E44" w:rsidRDefault="0017615A" w:rsidP="00EF12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1.4.Формировать бухгалтерские проводки по учету активов организации на основе рабочего плана счетов бухгалтерского учета.</w:t>
            </w:r>
          </w:p>
          <w:p w14:paraId="0B1E5F97" w14:textId="77777777" w:rsidR="0017615A" w:rsidRPr="009A3E44" w:rsidRDefault="0017615A" w:rsidP="00EF12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2745E14C" w14:textId="77777777" w:rsidR="0017615A" w:rsidRPr="009A3E44" w:rsidRDefault="0017615A" w:rsidP="00EF12F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9A3E44">
              <w:rPr>
                <w:color w:val="auto"/>
              </w:rPr>
              <w:t xml:space="preserve">Умение: </w:t>
            </w:r>
          </w:p>
          <w:p w14:paraId="3EE0F85A" w14:textId="77777777" w:rsidR="0017615A" w:rsidRPr="009A3E44" w:rsidRDefault="0017615A" w:rsidP="00EF12F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9A3E44">
              <w:rPr>
                <w:color w:val="auto"/>
              </w:rPr>
              <w:t xml:space="preserve">-проводить учет основных средств; </w:t>
            </w:r>
          </w:p>
          <w:p w14:paraId="57A46312" w14:textId="77777777" w:rsidR="0017615A" w:rsidRPr="009A3E44" w:rsidRDefault="0017615A" w:rsidP="00EF12F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9A3E44">
              <w:rPr>
                <w:color w:val="auto"/>
              </w:rPr>
              <w:t xml:space="preserve">-проводить учет нематериальных активов; </w:t>
            </w:r>
          </w:p>
          <w:p w14:paraId="5879833A" w14:textId="77777777" w:rsidR="0017615A" w:rsidRPr="009A3E44" w:rsidRDefault="0017615A" w:rsidP="00EF12F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9A3E44">
              <w:rPr>
                <w:color w:val="auto"/>
              </w:rPr>
              <w:t xml:space="preserve">-проводить учет долгосрочных инвестиций; </w:t>
            </w:r>
          </w:p>
          <w:p w14:paraId="48AC322B" w14:textId="77777777" w:rsidR="0017615A" w:rsidRPr="009A3E44" w:rsidRDefault="0017615A" w:rsidP="00EF12F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9A3E44">
              <w:rPr>
                <w:color w:val="auto"/>
              </w:rPr>
              <w:t xml:space="preserve">-проводить учет финансовых вложений и ценных бумаг; </w:t>
            </w:r>
          </w:p>
          <w:p w14:paraId="110D7D41" w14:textId="77777777" w:rsidR="0017615A" w:rsidRPr="009A3E44" w:rsidRDefault="0017615A" w:rsidP="00EF12F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9A3E44">
              <w:rPr>
                <w:color w:val="auto"/>
              </w:rPr>
              <w:t xml:space="preserve">-проводить учет материально-производственных запасов; </w:t>
            </w:r>
          </w:p>
          <w:p w14:paraId="4D8AF417" w14:textId="77777777" w:rsidR="0017615A" w:rsidRPr="009A3E44" w:rsidRDefault="0017615A" w:rsidP="00EF12F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9A3E44">
              <w:rPr>
                <w:color w:val="auto"/>
              </w:rPr>
              <w:t xml:space="preserve">-проводить учет затрат на производство и калькулирование себестоимости; </w:t>
            </w:r>
          </w:p>
          <w:p w14:paraId="66C2E926" w14:textId="77777777" w:rsidR="0017615A" w:rsidRPr="009A3E44" w:rsidRDefault="0017615A" w:rsidP="00EF12F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9A3E44">
              <w:rPr>
                <w:color w:val="auto"/>
              </w:rPr>
              <w:t xml:space="preserve">-проводить учет готовой продукции и ее реализации; </w:t>
            </w:r>
          </w:p>
          <w:p w14:paraId="5E774BFE" w14:textId="77777777" w:rsidR="0017615A" w:rsidRPr="009A3E44" w:rsidRDefault="0017615A" w:rsidP="00EF12F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9A3E44">
              <w:rPr>
                <w:color w:val="auto"/>
              </w:rPr>
              <w:t xml:space="preserve">-проводить учет текущих операций и расчетов; </w:t>
            </w:r>
          </w:p>
          <w:p w14:paraId="21AB2C69" w14:textId="77777777" w:rsidR="0017615A" w:rsidRPr="009A3E44" w:rsidRDefault="0017615A" w:rsidP="00EF12F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9A3E44">
              <w:rPr>
                <w:color w:val="auto"/>
              </w:rPr>
              <w:t xml:space="preserve">-проводить учет труда и заработной платы; </w:t>
            </w:r>
          </w:p>
          <w:p w14:paraId="3ED38984" w14:textId="77777777" w:rsidR="0017615A" w:rsidRPr="009A3E44" w:rsidRDefault="0017615A" w:rsidP="00EF12F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9A3E44">
              <w:rPr>
                <w:color w:val="auto"/>
              </w:rPr>
              <w:t xml:space="preserve">-проводить учет финансовых результатов и использования прибыли; </w:t>
            </w:r>
          </w:p>
          <w:p w14:paraId="544F70D5" w14:textId="77777777" w:rsidR="0017615A" w:rsidRPr="009A3E44" w:rsidRDefault="0017615A" w:rsidP="00EF12F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9A3E44">
              <w:rPr>
                <w:color w:val="auto"/>
              </w:rPr>
              <w:t xml:space="preserve">-проводить учет собственного капитала; </w:t>
            </w:r>
          </w:p>
          <w:p w14:paraId="06A87A18" w14:textId="77777777" w:rsidR="0017615A" w:rsidRPr="009A3E44" w:rsidRDefault="0017615A" w:rsidP="00EF12F1">
            <w:pPr>
              <w:widowControl w:val="0"/>
              <w:numPr>
                <w:ilvl w:val="0"/>
                <w:numId w:val="4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проводить учет кредитов и займов. </w:t>
            </w:r>
          </w:p>
          <w:p w14:paraId="08608E9D" w14:textId="77777777" w:rsidR="0017615A" w:rsidRPr="009A3E44" w:rsidRDefault="0017615A" w:rsidP="00EF12F1">
            <w:pPr>
              <w:widowControl w:val="0"/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4BD0BB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Текущий контроль в форме: </w:t>
            </w:r>
          </w:p>
          <w:p w14:paraId="2693A2E0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-устного и письменного опроса; </w:t>
            </w:r>
          </w:p>
          <w:p w14:paraId="08DC387B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-защиты практических занятий; </w:t>
            </w:r>
          </w:p>
          <w:p w14:paraId="036F76A4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-выполнения тестовых заданий; </w:t>
            </w:r>
          </w:p>
          <w:p w14:paraId="66272EA5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-контрольных работ по темам. </w:t>
            </w:r>
          </w:p>
          <w:p w14:paraId="08354B35" w14:textId="77777777" w:rsidR="0017615A" w:rsidRPr="009A3E44" w:rsidRDefault="0017615A" w:rsidP="00EF12F1">
            <w:pPr>
              <w:pStyle w:val="Default"/>
              <w:spacing w:line="276" w:lineRule="auto"/>
              <w:jc w:val="both"/>
            </w:pPr>
            <w:r w:rsidRPr="009A3E44">
              <w:t xml:space="preserve">Решение практико-ориентированных ситуационных) заданий. </w:t>
            </w:r>
          </w:p>
          <w:p w14:paraId="7F92ECD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темам МДК.</w:t>
            </w:r>
          </w:p>
          <w:p w14:paraId="4295FED4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Экзамен по междисциплинарному курсу.</w:t>
            </w:r>
          </w:p>
          <w:p w14:paraId="0F5DE05D" w14:textId="77777777" w:rsidR="0017615A" w:rsidRPr="009A3E44" w:rsidRDefault="0017615A" w:rsidP="00EF12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Экзамен по профессиональному модулю.</w:t>
            </w:r>
          </w:p>
          <w:p w14:paraId="1F74FEFE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Отчет по учебной практике. </w:t>
            </w:r>
          </w:p>
          <w:p w14:paraId="66671A62" w14:textId="77777777" w:rsidR="0017615A" w:rsidRPr="009A3E44" w:rsidRDefault="0017615A" w:rsidP="00EF12F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14:paraId="06708BE3" w14:textId="5321D5EA" w:rsidR="0017615A" w:rsidRDefault="0017615A" w:rsidP="00176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541843E7" w14:textId="41F1E336" w:rsidR="00305848" w:rsidRDefault="00305848" w:rsidP="00176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77A676D7" w14:textId="482A0958" w:rsidR="00305848" w:rsidRDefault="00305848" w:rsidP="00176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0FB55CE6" w14:textId="77777777" w:rsidR="00305848" w:rsidRDefault="00305848" w:rsidP="00176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552"/>
        <w:gridCol w:w="5952"/>
      </w:tblGrid>
      <w:tr w:rsidR="00305848" w:rsidRPr="00305848" w14:paraId="711F678A" w14:textId="77777777" w:rsidTr="00305848">
        <w:trPr>
          <w:cantSplit/>
          <w:trHeight w:val="817"/>
          <w:jc w:val="center"/>
        </w:trPr>
        <w:tc>
          <w:tcPr>
            <w:tcW w:w="1702" w:type="dxa"/>
          </w:tcPr>
          <w:p w14:paraId="0E461FFB" w14:textId="77777777" w:rsidR="00305848" w:rsidRPr="00305848" w:rsidRDefault="00305848" w:rsidP="00263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14:paraId="33459A2E" w14:textId="77777777" w:rsidR="00305848" w:rsidRPr="00305848" w:rsidRDefault="00305848" w:rsidP="00263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</w:tcPr>
          <w:p w14:paraId="1038A0D1" w14:textId="77777777" w:rsidR="00305848" w:rsidRPr="00305848" w:rsidRDefault="00305848" w:rsidP="00263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52" w:type="dxa"/>
          </w:tcPr>
          <w:p w14:paraId="677E3E0D" w14:textId="77777777" w:rsidR="00305848" w:rsidRPr="00305848" w:rsidRDefault="00305848" w:rsidP="0026329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iCs/>
                <w:sz w:val="24"/>
                <w:szCs w:val="24"/>
              </w:rPr>
              <w:t>Знания, умения</w:t>
            </w:r>
          </w:p>
        </w:tc>
      </w:tr>
      <w:tr w:rsidR="00305848" w:rsidRPr="00305848" w14:paraId="3FA9F6A9" w14:textId="77777777" w:rsidTr="00305848">
        <w:trPr>
          <w:cantSplit/>
          <w:trHeight w:val="1895"/>
          <w:jc w:val="center"/>
        </w:trPr>
        <w:tc>
          <w:tcPr>
            <w:tcW w:w="1702" w:type="dxa"/>
            <w:vMerge w:val="restart"/>
          </w:tcPr>
          <w:p w14:paraId="5CD40BC6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2552" w:type="dxa"/>
            <w:vMerge w:val="restart"/>
          </w:tcPr>
          <w:p w14:paraId="4DD48179" w14:textId="77777777" w:rsidR="00305848" w:rsidRPr="00305848" w:rsidRDefault="00305848" w:rsidP="00263295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952" w:type="dxa"/>
            <w:shd w:val="clear" w:color="auto" w:fill="auto"/>
          </w:tcPr>
          <w:p w14:paraId="6C77D0ED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14:paraId="4B97095C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14:paraId="7C4EF299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14:paraId="7BBDD229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определять этапы решения задачи; </w:t>
            </w:r>
          </w:p>
          <w:p w14:paraId="3C347564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438858F7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составить план действия; </w:t>
            </w:r>
          </w:p>
          <w:p w14:paraId="60C9DB30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 определить необходимые ресурсы;</w:t>
            </w:r>
          </w:p>
          <w:p w14:paraId="3AEAAA03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14:paraId="57890C4E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305848" w:rsidRPr="00305848" w14:paraId="0FB79493" w14:textId="77777777" w:rsidTr="00305848">
        <w:trPr>
          <w:cantSplit/>
          <w:trHeight w:val="2330"/>
          <w:jc w:val="center"/>
        </w:trPr>
        <w:tc>
          <w:tcPr>
            <w:tcW w:w="1702" w:type="dxa"/>
            <w:vMerge/>
          </w:tcPr>
          <w:p w14:paraId="76688191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23F7F27" w14:textId="77777777" w:rsidR="00305848" w:rsidRPr="00305848" w:rsidRDefault="00305848" w:rsidP="00263295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952" w:type="dxa"/>
          </w:tcPr>
          <w:p w14:paraId="78FDCF29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14:paraId="3C01497D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14:paraId="186D01FA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28F184D3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14:paraId="5481648C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14:paraId="02FB3D28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структуру плана для решения задач; </w:t>
            </w:r>
          </w:p>
          <w:p w14:paraId="7B65E964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305848" w:rsidRPr="00305848" w14:paraId="27C20E29" w14:textId="77777777" w:rsidTr="00305848">
        <w:trPr>
          <w:cantSplit/>
          <w:trHeight w:val="1895"/>
          <w:jc w:val="center"/>
        </w:trPr>
        <w:tc>
          <w:tcPr>
            <w:tcW w:w="1702" w:type="dxa"/>
            <w:vMerge w:val="restart"/>
          </w:tcPr>
          <w:p w14:paraId="10CB7D88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552" w:type="dxa"/>
            <w:vMerge w:val="restart"/>
          </w:tcPr>
          <w:p w14:paraId="699B91BC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1032D681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095BDA59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23D446C0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определять задачи для поиска информации; </w:t>
            </w:r>
          </w:p>
          <w:p w14:paraId="21AAF2FE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14:paraId="3638B970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планировать процесс поиска; </w:t>
            </w:r>
          </w:p>
          <w:p w14:paraId="392EDC3F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структурировать получаемую информацию; </w:t>
            </w:r>
          </w:p>
          <w:p w14:paraId="55C43F91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14:paraId="64C77FFB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14:paraId="5485A603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 - оформлять результаты поиска</w:t>
            </w:r>
          </w:p>
          <w:p w14:paraId="263E9529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14:paraId="49ED1817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305848" w:rsidRPr="00305848" w14:paraId="612F4C51" w14:textId="77777777" w:rsidTr="00305848">
        <w:trPr>
          <w:cantSplit/>
          <w:trHeight w:val="1132"/>
          <w:jc w:val="center"/>
        </w:trPr>
        <w:tc>
          <w:tcPr>
            <w:tcW w:w="1702" w:type="dxa"/>
            <w:vMerge/>
          </w:tcPr>
          <w:p w14:paraId="5AA612A2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3025C597" w14:textId="77777777" w:rsidR="00305848" w:rsidRPr="00305848" w:rsidRDefault="00305848" w:rsidP="002632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341A0B8C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14:paraId="6639BD98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14:paraId="502B51DA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приемы структурирования информации; </w:t>
            </w:r>
          </w:p>
          <w:p w14:paraId="28EFE5AC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формат оформления результатов поиска информации</w:t>
            </w:r>
          </w:p>
          <w:p w14:paraId="164ACA48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14:paraId="4E3EFAFB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305848" w:rsidRPr="00305848" w14:paraId="41BF4BF3" w14:textId="77777777" w:rsidTr="00305848">
        <w:trPr>
          <w:cantSplit/>
          <w:trHeight w:val="1140"/>
          <w:jc w:val="center"/>
        </w:trPr>
        <w:tc>
          <w:tcPr>
            <w:tcW w:w="1702" w:type="dxa"/>
            <w:vMerge w:val="restart"/>
          </w:tcPr>
          <w:p w14:paraId="6E8FB729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2552" w:type="dxa"/>
            <w:vMerge w:val="restart"/>
          </w:tcPr>
          <w:p w14:paraId="1A7283C7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363621B7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55B83AB4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17B0E156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14:paraId="77C160D4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14:paraId="50AC94E2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14:paraId="07D8834A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14:paraId="1831518D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оформлять бизнес-план; </w:t>
            </w:r>
          </w:p>
          <w:p w14:paraId="37125362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14:paraId="5515A32D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презентовать бизнес-идею;</w:t>
            </w:r>
          </w:p>
          <w:p w14:paraId="3A21E79D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305848" w:rsidRPr="00305848" w14:paraId="24BC68CB" w14:textId="77777777" w:rsidTr="00305848">
        <w:trPr>
          <w:cantSplit/>
          <w:trHeight w:val="1172"/>
          <w:jc w:val="center"/>
        </w:trPr>
        <w:tc>
          <w:tcPr>
            <w:tcW w:w="1702" w:type="dxa"/>
            <w:vMerge/>
          </w:tcPr>
          <w:p w14:paraId="62D181EA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A71E9A4" w14:textId="77777777" w:rsidR="00305848" w:rsidRPr="00305848" w:rsidRDefault="00305848" w:rsidP="002632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1F1D072E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37A937F1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14:paraId="71D3F649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14:paraId="6B9C3146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14:paraId="621B33DA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основы предпринимательской деятельности; </w:t>
            </w:r>
          </w:p>
          <w:p w14:paraId="48A121EA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основы финансовой грамотности; </w:t>
            </w:r>
          </w:p>
          <w:p w14:paraId="689EE12D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правила разработки бизнес-планов; </w:t>
            </w:r>
          </w:p>
          <w:p w14:paraId="32316D04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порядок выстраивания презентации; </w:t>
            </w:r>
          </w:p>
          <w:p w14:paraId="2D2FFAFC" w14:textId="77777777" w:rsidR="00305848" w:rsidRPr="00305848" w:rsidRDefault="00305848" w:rsidP="00263295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кредитные банковские продукты</w:t>
            </w:r>
          </w:p>
        </w:tc>
      </w:tr>
      <w:tr w:rsidR="00305848" w:rsidRPr="00305848" w14:paraId="419A056A" w14:textId="77777777" w:rsidTr="00305848">
        <w:trPr>
          <w:cantSplit/>
          <w:trHeight w:val="509"/>
          <w:jc w:val="center"/>
        </w:trPr>
        <w:tc>
          <w:tcPr>
            <w:tcW w:w="1702" w:type="dxa"/>
            <w:vMerge w:val="restart"/>
          </w:tcPr>
          <w:p w14:paraId="6B0D0604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552" w:type="dxa"/>
            <w:vMerge w:val="restart"/>
          </w:tcPr>
          <w:p w14:paraId="6DACB239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952" w:type="dxa"/>
          </w:tcPr>
          <w:p w14:paraId="153E2EC5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14:paraId="0D94EB00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организовывать работу коллектива и команды;</w:t>
            </w:r>
          </w:p>
          <w:p w14:paraId="250811A7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305848" w:rsidRPr="00305848" w14:paraId="6EA0E968" w14:textId="77777777" w:rsidTr="00305848">
        <w:trPr>
          <w:cantSplit/>
          <w:trHeight w:val="991"/>
          <w:jc w:val="center"/>
        </w:trPr>
        <w:tc>
          <w:tcPr>
            <w:tcW w:w="1702" w:type="dxa"/>
            <w:vMerge/>
          </w:tcPr>
          <w:p w14:paraId="4CCE93DD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C0B75C1" w14:textId="77777777" w:rsidR="00305848" w:rsidRPr="00305848" w:rsidRDefault="00305848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4EB1393D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7FEDC7FA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14:paraId="601DB475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основы проектной деятельности</w:t>
            </w:r>
          </w:p>
        </w:tc>
      </w:tr>
      <w:tr w:rsidR="00305848" w:rsidRPr="00305848" w14:paraId="63372517" w14:textId="77777777" w:rsidTr="00305848">
        <w:trPr>
          <w:cantSplit/>
          <w:trHeight w:val="1002"/>
          <w:jc w:val="center"/>
        </w:trPr>
        <w:tc>
          <w:tcPr>
            <w:tcW w:w="1702" w:type="dxa"/>
            <w:vMerge w:val="restart"/>
          </w:tcPr>
          <w:p w14:paraId="2E27331E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552" w:type="dxa"/>
            <w:vMerge w:val="restart"/>
          </w:tcPr>
          <w:p w14:paraId="30E0D4F3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</w:tcPr>
          <w:p w14:paraId="3C5639F5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14:paraId="52FA3103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305848" w:rsidRPr="00305848" w14:paraId="64FFC780" w14:textId="77777777" w:rsidTr="00305848">
        <w:trPr>
          <w:cantSplit/>
          <w:trHeight w:val="1121"/>
          <w:jc w:val="center"/>
        </w:trPr>
        <w:tc>
          <w:tcPr>
            <w:tcW w:w="1702" w:type="dxa"/>
            <w:vMerge/>
          </w:tcPr>
          <w:p w14:paraId="5596DDDD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7CA4074" w14:textId="77777777" w:rsidR="00305848" w:rsidRPr="00305848" w:rsidRDefault="00305848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45175B76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14:paraId="2C1C95FC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особенности социального и культурного контекста;</w:t>
            </w:r>
          </w:p>
          <w:p w14:paraId="5FB2AF66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305848" w:rsidRPr="00305848" w14:paraId="449B3FE8" w14:textId="77777777" w:rsidTr="00305848">
        <w:trPr>
          <w:cantSplit/>
          <w:trHeight w:val="615"/>
          <w:jc w:val="center"/>
        </w:trPr>
        <w:tc>
          <w:tcPr>
            <w:tcW w:w="1702" w:type="dxa"/>
            <w:vMerge w:val="restart"/>
            <w:shd w:val="clear" w:color="auto" w:fill="auto"/>
          </w:tcPr>
          <w:p w14:paraId="43956579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562A2FB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  <w:tc>
          <w:tcPr>
            <w:tcW w:w="5952" w:type="dxa"/>
            <w:shd w:val="clear" w:color="auto" w:fill="auto"/>
          </w:tcPr>
          <w:p w14:paraId="441350B9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14:paraId="340CA55F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описывать значимость своей профессии (специальности);</w:t>
            </w:r>
          </w:p>
          <w:p w14:paraId="6430F105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применять стандарты антикоррупционного поведения</w:t>
            </w:r>
          </w:p>
        </w:tc>
      </w:tr>
      <w:tr w:rsidR="00305848" w:rsidRPr="00305848" w14:paraId="56EE55F3" w14:textId="77777777" w:rsidTr="00305848">
        <w:trPr>
          <w:cantSplit/>
          <w:trHeight w:val="1138"/>
          <w:jc w:val="center"/>
        </w:trPr>
        <w:tc>
          <w:tcPr>
            <w:tcW w:w="1702" w:type="dxa"/>
            <w:vMerge/>
          </w:tcPr>
          <w:p w14:paraId="12EF8120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093953F0" w14:textId="77777777" w:rsidR="00305848" w:rsidRPr="00305848" w:rsidRDefault="00305848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7755D136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14:paraId="3247F935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сущность гражданско-патриотической позиции, общечеловеческих ценностей; </w:t>
            </w:r>
          </w:p>
          <w:p w14:paraId="0E303203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значимость профессиональной деятельности по профессии (специальности); </w:t>
            </w:r>
          </w:p>
          <w:p w14:paraId="69FB42B4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стандарты антикоррупционного поведения и последствия его нарушения</w:t>
            </w:r>
          </w:p>
          <w:p w14:paraId="673AD445" w14:textId="77777777" w:rsidR="00305848" w:rsidRPr="00305848" w:rsidRDefault="00305848" w:rsidP="00263295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305848" w:rsidRPr="00305848" w14:paraId="05A020E9" w14:textId="77777777" w:rsidTr="00305848">
        <w:trPr>
          <w:cantSplit/>
          <w:trHeight w:val="982"/>
          <w:jc w:val="center"/>
        </w:trPr>
        <w:tc>
          <w:tcPr>
            <w:tcW w:w="1702" w:type="dxa"/>
            <w:vMerge w:val="restart"/>
          </w:tcPr>
          <w:p w14:paraId="106420EC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552" w:type="dxa"/>
            <w:vMerge w:val="restart"/>
          </w:tcPr>
          <w:p w14:paraId="6C4FC8CF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  <w:tc>
          <w:tcPr>
            <w:tcW w:w="5952" w:type="dxa"/>
          </w:tcPr>
          <w:p w14:paraId="4BD7AD8D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2C29D9E8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14:paraId="5C997165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305848" w:rsidRPr="00305848" w14:paraId="40BD84F1" w14:textId="77777777" w:rsidTr="00305848">
        <w:trPr>
          <w:cantSplit/>
          <w:trHeight w:val="1228"/>
          <w:jc w:val="center"/>
        </w:trPr>
        <w:tc>
          <w:tcPr>
            <w:tcW w:w="1702" w:type="dxa"/>
            <w:vMerge/>
          </w:tcPr>
          <w:p w14:paraId="6B1B4FBA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1CE7E8C" w14:textId="77777777" w:rsidR="00305848" w:rsidRPr="00305848" w:rsidRDefault="00305848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39D96A98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14:paraId="64DB29B9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14:paraId="46DC9C9C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основные ресурсы, задействованные в профессиональной деятельности; </w:t>
            </w:r>
          </w:p>
          <w:p w14:paraId="1870F6EC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-пути обеспечения ресурсосбережения</w:t>
            </w:r>
          </w:p>
        </w:tc>
      </w:tr>
      <w:tr w:rsidR="00305848" w:rsidRPr="00305848" w14:paraId="6E267AF0" w14:textId="77777777" w:rsidTr="00305848">
        <w:trPr>
          <w:cantSplit/>
          <w:trHeight w:val="1267"/>
          <w:jc w:val="center"/>
        </w:trPr>
        <w:tc>
          <w:tcPr>
            <w:tcW w:w="1702" w:type="dxa"/>
            <w:vMerge w:val="restart"/>
          </w:tcPr>
          <w:p w14:paraId="41A1D6C9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2552" w:type="dxa"/>
            <w:vMerge w:val="restart"/>
          </w:tcPr>
          <w:p w14:paraId="78B9B090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952" w:type="dxa"/>
          </w:tcPr>
          <w:p w14:paraId="06B77276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14:paraId="46AECCF1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3AF91C9B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 применять рациональные приемы двигательных функций в профессиональной деятельности; </w:t>
            </w:r>
          </w:p>
          <w:p w14:paraId="01CB4519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</w:tr>
      <w:tr w:rsidR="00305848" w:rsidRPr="00305848" w14:paraId="0ECF6700" w14:textId="77777777" w:rsidTr="00305848">
        <w:trPr>
          <w:cantSplit/>
          <w:trHeight w:val="1430"/>
          <w:jc w:val="center"/>
        </w:trPr>
        <w:tc>
          <w:tcPr>
            <w:tcW w:w="1702" w:type="dxa"/>
            <w:vMerge/>
          </w:tcPr>
          <w:p w14:paraId="5547457F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A41F0BB" w14:textId="77777777" w:rsidR="00305848" w:rsidRPr="00305848" w:rsidRDefault="00305848" w:rsidP="002632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3EBCF65F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14:paraId="72447C71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-роль физической культуры в общекультурном, профессиональном и социальном развитии человека; </w:t>
            </w:r>
          </w:p>
          <w:p w14:paraId="4866E466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основы здорового образа жизни; - условия профессиональной деятельности и зоны риска физического здоровья для профессии (специальности); </w:t>
            </w:r>
          </w:p>
          <w:p w14:paraId="2E5505E1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средства профилактики перенапряжения</w:t>
            </w:r>
          </w:p>
        </w:tc>
      </w:tr>
      <w:tr w:rsidR="00305848" w:rsidRPr="00305848" w14:paraId="3753B9E6" w14:textId="77777777" w:rsidTr="00305848">
        <w:trPr>
          <w:cantSplit/>
          <w:trHeight w:val="983"/>
          <w:jc w:val="center"/>
        </w:trPr>
        <w:tc>
          <w:tcPr>
            <w:tcW w:w="1702" w:type="dxa"/>
            <w:vMerge w:val="restart"/>
          </w:tcPr>
          <w:p w14:paraId="45AF31CF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552" w:type="dxa"/>
            <w:vMerge w:val="restart"/>
          </w:tcPr>
          <w:p w14:paraId="6D169EA0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952" w:type="dxa"/>
          </w:tcPr>
          <w:p w14:paraId="17D04475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14:paraId="2BDEF860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23EB335F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14:paraId="111E9BB5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14:paraId="5E481A36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14:paraId="0F2270F2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305848" w:rsidRPr="00305848" w14:paraId="76BB99CC" w14:textId="77777777" w:rsidTr="00305848">
        <w:trPr>
          <w:cantSplit/>
          <w:trHeight w:val="956"/>
          <w:jc w:val="center"/>
        </w:trPr>
        <w:tc>
          <w:tcPr>
            <w:tcW w:w="1702" w:type="dxa"/>
            <w:vMerge/>
          </w:tcPr>
          <w:p w14:paraId="220F790F" w14:textId="77777777" w:rsidR="00305848" w:rsidRPr="00305848" w:rsidRDefault="00305848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6A3F962" w14:textId="77777777" w:rsidR="00305848" w:rsidRPr="00305848" w:rsidRDefault="00305848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1BA302A4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14:paraId="57A8FF7B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14:paraId="095DEA7A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14:paraId="72F90729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14:paraId="56949C9D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 - особенности произношения; </w:t>
            </w:r>
          </w:p>
          <w:p w14:paraId="1E492275" w14:textId="77777777" w:rsidR="00305848" w:rsidRPr="00305848" w:rsidRDefault="00305848" w:rsidP="0026329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</w:tbl>
    <w:p w14:paraId="213BCD77" w14:textId="0D70C714" w:rsidR="00305848" w:rsidRDefault="00305848" w:rsidP="00176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3A91F6A0" w14:textId="77777777" w:rsidR="00D94BCC" w:rsidRPr="009A3E44" w:rsidRDefault="00D94BCC" w:rsidP="00176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26B32975" w14:textId="77777777" w:rsidR="0017615A" w:rsidRDefault="0017615A" w:rsidP="0017615A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24A2480" w14:textId="77777777" w:rsidR="0017615A" w:rsidRDefault="0017615A" w:rsidP="0017615A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16728C7" w14:textId="77777777" w:rsidR="0017615A" w:rsidRDefault="0017615A" w:rsidP="0017615A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D9431CF" w14:textId="77777777" w:rsidR="0017615A" w:rsidRDefault="0017615A" w:rsidP="0017615A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947B209" w14:textId="7EDBE321" w:rsidR="0017615A" w:rsidRDefault="0017615A" w:rsidP="0017615A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4A5575B" w14:textId="66152D53" w:rsidR="00EF12F1" w:rsidRDefault="00EF12F1" w:rsidP="0017615A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578BF3D" w14:textId="144D6B31" w:rsidR="00EF12F1" w:rsidRDefault="00EF12F1" w:rsidP="0017615A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915FD15" w14:textId="77777777" w:rsidR="00EF12F1" w:rsidRDefault="00EF12F1" w:rsidP="0017615A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3195A1D" w14:textId="77777777" w:rsidR="005D3A7C" w:rsidRDefault="005D3A7C" w:rsidP="00331B0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EA307BD" w14:textId="77777777" w:rsidR="005D3A7C" w:rsidRDefault="005D3A7C" w:rsidP="00331B0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F6CCB82" w14:textId="77777777" w:rsidR="005D3A7C" w:rsidRDefault="005D3A7C" w:rsidP="00331B0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BC7F8A3" w14:textId="77777777" w:rsidR="005D3A7C" w:rsidRDefault="005D3A7C" w:rsidP="00331B0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19A912E" w14:textId="77777777" w:rsidR="005D3A7C" w:rsidRDefault="005D3A7C" w:rsidP="00331B0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5F991C7" w14:textId="77777777" w:rsidR="00332C7E" w:rsidRDefault="00332C7E" w:rsidP="00332C7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025A844B" w14:textId="77777777" w:rsidR="00332C7E" w:rsidRDefault="00332C7E" w:rsidP="00332C7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6591F49B" w14:textId="77777777" w:rsidR="00332C7E" w:rsidRDefault="00332C7E" w:rsidP="00332C7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4BF196C6" w14:textId="77777777" w:rsidR="00332C7E" w:rsidRPr="00332C7E" w:rsidRDefault="00332C7E" w:rsidP="00332C7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332C7E">
        <w:rPr>
          <w:rFonts w:ascii="Times New Roman" w:hAnsi="Times New Roman"/>
          <w:b/>
          <w:sz w:val="24"/>
          <w:szCs w:val="24"/>
        </w:rPr>
        <w:t>Лист регистраций изменений,</w:t>
      </w:r>
    </w:p>
    <w:p w14:paraId="0E31FA7B" w14:textId="77777777" w:rsidR="00332C7E" w:rsidRPr="00332C7E" w:rsidRDefault="00332C7E" w:rsidP="00332C7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32C7E">
        <w:rPr>
          <w:rFonts w:ascii="Times New Roman" w:hAnsi="Times New Roman"/>
          <w:b/>
          <w:sz w:val="24"/>
          <w:szCs w:val="24"/>
        </w:rPr>
        <w:t xml:space="preserve">вносимых в рабочую программу учебной дисциплины </w:t>
      </w:r>
      <w:r w:rsidRPr="00332C7E">
        <w:rPr>
          <w:rFonts w:ascii="Times New Roman" w:hAnsi="Times New Roman"/>
          <w:i/>
          <w:sz w:val="24"/>
          <w:szCs w:val="24"/>
        </w:rPr>
        <w:t xml:space="preserve"> </w:t>
      </w:r>
    </w:p>
    <w:p w14:paraId="2E62FE47" w14:textId="77777777" w:rsidR="00332C7E" w:rsidRPr="00332C7E" w:rsidRDefault="00332C7E" w:rsidP="00332C7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32C7E" w:rsidRPr="00332C7E" w14:paraId="05144348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A91C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C7E">
              <w:rPr>
                <w:rFonts w:ascii="Times New Roman" w:hAnsi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5D4D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C7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53C6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C7E">
              <w:rPr>
                <w:rFonts w:ascii="Times New Roman" w:hAnsi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B60F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2C7E"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332C7E" w:rsidRPr="00332C7E" w14:paraId="7629B76E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CEDC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C67B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4090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B307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2C7E" w:rsidRPr="00332C7E" w14:paraId="2E1EE43E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F764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77B0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9C43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A3F6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2C7E" w:rsidRPr="00332C7E" w14:paraId="06D2A585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EA20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B207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9FAC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36E5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2C7E" w:rsidRPr="00332C7E" w14:paraId="0B1C560B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9DE1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B447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E514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0F94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2C7E" w:rsidRPr="00332C7E" w14:paraId="3E2DC028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9D17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64EE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D5AD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382C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2C7E" w:rsidRPr="00332C7E" w14:paraId="52D90A6A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A601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6EA6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9A90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725B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2C7E" w:rsidRPr="00332C7E" w14:paraId="2BAFCB5A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59EC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B5A2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EE48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FF52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2C7E" w:rsidRPr="00332C7E" w14:paraId="188D8B2A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F804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6D65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A186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3F62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2C7E" w:rsidRPr="00332C7E" w14:paraId="4D817D42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87B4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B5C5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14F1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3B3E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2C7E" w:rsidRPr="00332C7E" w14:paraId="7B75687B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2E9B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E427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58C1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9A83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2C7E" w:rsidRPr="00332C7E" w14:paraId="09D5CC18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2F2B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6175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A15D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6127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2C7E" w:rsidRPr="00332C7E" w14:paraId="3F25E775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6DA9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EE66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7826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3361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2C7E" w:rsidRPr="00332C7E" w14:paraId="72F933CB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3777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A067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76E5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031D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2C7E" w:rsidRPr="00332C7E" w14:paraId="32D4BE3B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DECB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E8E3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2FD3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5F96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2C7E" w:rsidRPr="00332C7E" w14:paraId="6D7E2D09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B4E0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CE3D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E455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797B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2C7E" w:rsidRPr="00332C7E" w14:paraId="1634730D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ABCE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C94A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F25A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31B2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2C7E" w:rsidRPr="00332C7E" w14:paraId="4886DAF9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7716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7E22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8AA2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5019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2C7E" w:rsidRPr="00332C7E" w14:paraId="707FE824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6117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9902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99B3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35CF" w14:textId="77777777" w:rsidR="00332C7E" w:rsidRPr="00332C7E" w:rsidRDefault="00332C7E" w:rsidP="00332C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1C0773D" w14:textId="77777777" w:rsidR="005D3A7C" w:rsidRDefault="005D3A7C" w:rsidP="00331B0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sectPr w:rsidR="005D3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7FB6E" w14:textId="77777777" w:rsidR="00FC77CD" w:rsidRDefault="00FC77CD" w:rsidP="0017615A">
      <w:pPr>
        <w:spacing w:after="0" w:line="240" w:lineRule="auto"/>
      </w:pPr>
      <w:r>
        <w:separator/>
      </w:r>
    </w:p>
  </w:endnote>
  <w:endnote w:type="continuationSeparator" w:id="0">
    <w:p w14:paraId="5D549F40" w14:textId="77777777" w:rsidR="00FC77CD" w:rsidRDefault="00FC77CD" w:rsidP="00176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DE17E" w14:textId="77777777" w:rsidR="00FC77CD" w:rsidRDefault="00FC77CD">
    <w:pPr>
      <w:pStyle w:val="a7"/>
      <w:jc w:val="right"/>
    </w:pPr>
  </w:p>
  <w:p w14:paraId="46208593" w14:textId="77777777" w:rsidR="00FC77CD" w:rsidRDefault="00FC77C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7B83A" w14:textId="77777777" w:rsidR="00FC77CD" w:rsidRDefault="00FC77C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84509" w14:textId="77777777" w:rsidR="00FC77CD" w:rsidRDefault="00FC77CD" w:rsidP="0017615A">
      <w:pPr>
        <w:spacing w:after="0" w:line="240" w:lineRule="auto"/>
      </w:pPr>
      <w:r>
        <w:separator/>
      </w:r>
    </w:p>
  </w:footnote>
  <w:footnote w:type="continuationSeparator" w:id="0">
    <w:p w14:paraId="238F5978" w14:textId="77777777" w:rsidR="00FC77CD" w:rsidRDefault="00FC77CD" w:rsidP="0017615A">
      <w:pPr>
        <w:spacing w:after="0" w:line="240" w:lineRule="auto"/>
      </w:pPr>
      <w:r>
        <w:continuationSeparator/>
      </w:r>
    </w:p>
  </w:footnote>
  <w:footnote w:id="1">
    <w:p w14:paraId="66D30109" w14:textId="1D2E5EF3" w:rsidR="00FC77CD" w:rsidRPr="005D3A7C" w:rsidRDefault="00FC77CD" w:rsidP="0017615A">
      <w:pPr>
        <w:pStyle w:val="ac"/>
        <w:jc w:val="both"/>
        <w:rPr>
          <w:lang w:val="ru-RU"/>
        </w:rPr>
      </w:pPr>
    </w:p>
  </w:footnote>
  <w:footnote w:id="2">
    <w:p w14:paraId="47DBA430" w14:textId="719C6A16" w:rsidR="00FC77CD" w:rsidRPr="005D3A7C" w:rsidRDefault="00FC77CD" w:rsidP="0017615A">
      <w:pPr>
        <w:pStyle w:val="ac"/>
        <w:rPr>
          <w:i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894EE873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firstLine="0"/>
      </w:pPr>
      <w:rPr>
        <w:rFonts w:ascii="Times New Roman" w:eastAsia="Arial Unicode MS" w:hAnsi="Times New Roman" w:hint="default"/>
        <w:b/>
        <w:position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360"/>
      </w:pPr>
      <w:rPr>
        <w:rFonts w:ascii="Times New Roman" w:eastAsia="Arial Unicode MS" w:hAnsi="Times New Roman" w:hint="default"/>
        <w:b/>
        <w:position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720"/>
      </w:pPr>
      <w:rPr>
        <w:rFonts w:ascii="Times New Roman" w:eastAsia="Arial Unicode MS" w:hAnsi="Times New Roman" w:hint="default"/>
        <w:b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1080"/>
      </w:pPr>
      <w:rPr>
        <w:rFonts w:ascii="Times New Roman" w:eastAsia="Arial Unicode MS" w:hAnsi="Times New Roman" w:hint="default"/>
        <w:b/>
        <w:position w:val="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1440"/>
      </w:pPr>
      <w:rPr>
        <w:rFonts w:ascii="Times New Roman" w:eastAsia="Arial Unicode MS" w:hAnsi="Times New Roman" w:hint="default"/>
        <w:b/>
        <w:position w:val="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1800"/>
      </w:pPr>
      <w:rPr>
        <w:rFonts w:ascii="Times New Roman" w:eastAsia="Arial Unicode MS" w:hAnsi="Times New Roman" w:hint="default"/>
        <w:b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2160"/>
      </w:pPr>
      <w:rPr>
        <w:rFonts w:ascii="Times New Roman" w:eastAsia="Arial Unicode MS" w:hAnsi="Times New Roman" w:hint="default"/>
        <w:b/>
        <w:position w:val="0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2520"/>
      </w:pPr>
      <w:rPr>
        <w:rFonts w:ascii="Times New Roman" w:eastAsia="Arial Unicode MS" w:hAnsi="Times New Roman" w:hint="default"/>
        <w:b/>
        <w:position w:val="0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2880"/>
      </w:pPr>
      <w:rPr>
        <w:rFonts w:ascii="Times New Roman" w:eastAsia="Arial Unicode MS" w:hAnsi="Times New Roman" w:hint="default"/>
        <w:b/>
        <w:position w:val="0"/>
      </w:rPr>
    </w:lvl>
  </w:abstractNum>
  <w:abstractNum w:abstractNumId="1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2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3">
    <w:nsid w:val="1D6C5CB8"/>
    <w:multiLevelType w:val="multilevel"/>
    <w:tmpl w:val="748C8316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30" w:hanging="360"/>
      </w:pPr>
    </w:lvl>
    <w:lvl w:ilvl="2" w:tentative="1">
      <w:start w:val="1"/>
      <w:numFmt w:val="lowerRoman"/>
      <w:lvlText w:val="%3."/>
      <w:lvlJc w:val="right"/>
      <w:pPr>
        <w:ind w:left="2650" w:hanging="180"/>
      </w:pPr>
    </w:lvl>
    <w:lvl w:ilvl="3" w:tentative="1">
      <w:start w:val="1"/>
      <w:numFmt w:val="decimal"/>
      <w:lvlText w:val="%4."/>
      <w:lvlJc w:val="left"/>
      <w:pPr>
        <w:ind w:left="3370" w:hanging="360"/>
      </w:pPr>
    </w:lvl>
    <w:lvl w:ilvl="4" w:tentative="1">
      <w:start w:val="1"/>
      <w:numFmt w:val="lowerLetter"/>
      <w:lvlText w:val="%5."/>
      <w:lvlJc w:val="left"/>
      <w:pPr>
        <w:ind w:left="4090" w:hanging="360"/>
      </w:pPr>
    </w:lvl>
    <w:lvl w:ilvl="5" w:tentative="1">
      <w:start w:val="1"/>
      <w:numFmt w:val="lowerRoman"/>
      <w:lvlText w:val="%6."/>
      <w:lvlJc w:val="right"/>
      <w:pPr>
        <w:ind w:left="4810" w:hanging="180"/>
      </w:pPr>
    </w:lvl>
    <w:lvl w:ilvl="6" w:tentative="1">
      <w:start w:val="1"/>
      <w:numFmt w:val="decimal"/>
      <w:lvlText w:val="%7."/>
      <w:lvlJc w:val="left"/>
      <w:pPr>
        <w:ind w:left="5530" w:hanging="360"/>
      </w:pPr>
    </w:lvl>
    <w:lvl w:ilvl="7" w:tentative="1">
      <w:start w:val="1"/>
      <w:numFmt w:val="lowerLetter"/>
      <w:lvlText w:val="%8."/>
      <w:lvlJc w:val="left"/>
      <w:pPr>
        <w:ind w:left="6250" w:hanging="360"/>
      </w:pPr>
    </w:lvl>
    <w:lvl w:ilvl="8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>
    <w:nsid w:val="1E76592C"/>
    <w:multiLevelType w:val="hybridMultilevel"/>
    <w:tmpl w:val="51F6C50C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5326A"/>
    <w:multiLevelType w:val="hybridMultilevel"/>
    <w:tmpl w:val="9FCA7C3E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CB43D23"/>
    <w:multiLevelType w:val="multilevel"/>
    <w:tmpl w:val="E430B8B8"/>
    <w:lvl w:ilvl="0">
      <w:start w:val="1"/>
      <w:numFmt w:val="decimal"/>
      <w:pStyle w:val="a0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4" w:hanging="1800"/>
      </w:pPr>
      <w:rPr>
        <w:rFonts w:hint="default"/>
      </w:rPr>
    </w:lvl>
  </w:abstractNum>
  <w:abstractNum w:abstractNumId="10">
    <w:nsid w:val="2DAD0E66"/>
    <w:multiLevelType w:val="multilevel"/>
    <w:tmpl w:val="7318F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3F604DD"/>
    <w:multiLevelType w:val="hybridMultilevel"/>
    <w:tmpl w:val="2AC8BAC2"/>
    <w:lvl w:ilvl="0" w:tplc="407676E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127664"/>
    <w:multiLevelType w:val="hybridMultilevel"/>
    <w:tmpl w:val="6B0ADD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FF419FA"/>
    <w:multiLevelType w:val="hybridMultilevel"/>
    <w:tmpl w:val="7752E51C"/>
    <w:lvl w:ilvl="0" w:tplc="D7C8A4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9420E34"/>
    <w:multiLevelType w:val="hybridMultilevel"/>
    <w:tmpl w:val="24A66C30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6648F2"/>
    <w:multiLevelType w:val="multilevel"/>
    <w:tmpl w:val="99362F6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9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4B3D66"/>
    <w:multiLevelType w:val="hybridMultilevel"/>
    <w:tmpl w:val="7144C014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16"/>
  </w:num>
  <w:num w:numId="4">
    <w:abstractNumId w:val="20"/>
  </w:num>
  <w:num w:numId="5">
    <w:abstractNumId w:val="14"/>
  </w:num>
  <w:num w:numId="6">
    <w:abstractNumId w:val="5"/>
  </w:num>
  <w:num w:numId="7">
    <w:abstractNumId w:val="4"/>
  </w:num>
  <w:num w:numId="8">
    <w:abstractNumId w:val="10"/>
  </w:num>
  <w:num w:numId="9">
    <w:abstractNumId w:val="3"/>
  </w:num>
  <w:num w:numId="10">
    <w:abstractNumId w:val="0"/>
  </w:num>
  <w:num w:numId="11">
    <w:abstractNumId w:val="9"/>
    <w:lvlOverride w:ilvl="0">
      <w:startOverride w:val="1"/>
    </w:lvlOverride>
  </w:num>
  <w:num w:numId="12">
    <w:abstractNumId w:val="13"/>
  </w:num>
  <w:num w:numId="13">
    <w:abstractNumId w:val="7"/>
  </w:num>
  <w:num w:numId="14">
    <w:abstractNumId w:val="11"/>
  </w:num>
  <w:num w:numId="15">
    <w:abstractNumId w:val="6"/>
  </w:num>
  <w:num w:numId="16">
    <w:abstractNumId w:val="15"/>
  </w:num>
  <w:num w:numId="17">
    <w:abstractNumId w:val="8"/>
  </w:num>
  <w:num w:numId="18">
    <w:abstractNumId w:val="17"/>
  </w:num>
  <w:num w:numId="19">
    <w:abstractNumId w:val="19"/>
  </w:num>
  <w:num w:numId="20">
    <w:abstractNumId w:val="2"/>
  </w:num>
  <w:num w:numId="2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15A"/>
    <w:rsid w:val="00057F47"/>
    <w:rsid w:val="000A0537"/>
    <w:rsid w:val="000C4B66"/>
    <w:rsid w:val="00156808"/>
    <w:rsid w:val="00166FE2"/>
    <w:rsid w:val="00170079"/>
    <w:rsid w:val="0017615A"/>
    <w:rsid w:val="002122A1"/>
    <w:rsid w:val="00220ABC"/>
    <w:rsid w:val="00230DBD"/>
    <w:rsid w:val="00231362"/>
    <w:rsid w:val="00252496"/>
    <w:rsid w:val="002907BC"/>
    <w:rsid w:val="002C777F"/>
    <w:rsid w:val="00305848"/>
    <w:rsid w:val="00326C5A"/>
    <w:rsid w:val="00331B06"/>
    <w:rsid w:val="00332C7E"/>
    <w:rsid w:val="003F2A1D"/>
    <w:rsid w:val="004A0482"/>
    <w:rsid w:val="00585F9B"/>
    <w:rsid w:val="00590047"/>
    <w:rsid w:val="005D3A7C"/>
    <w:rsid w:val="006B1273"/>
    <w:rsid w:val="00701F5E"/>
    <w:rsid w:val="00771918"/>
    <w:rsid w:val="00781E66"/>
    <w:rsid w:val="007937F4"/>
    <w:rsid w:val="007B4356"/>
    <w:rsid w:val="007B471F"/>
    <w:rsid w:val="007C682B"/>
    <w:rsid w:val="007D66D6"/>
    <w:rsid w:val="008155A1"/>
    <w:rsid w:val="00834C2F"/>
    <w:rsid w:val="00861D41"/>
    <w:rsid w:val="00896798"/>
    <w:rsid w:val="00926D08"/>
    <w:rsid w:val="00934444"/>
    <w:rsid w:val="009B724D"/>
    <w:rsid w:val="009D0990"/>
    <w:rsid w:val="00A33927"/>
    <w:rsid w:val="00A40CCE"/>
    <w:rsid w:val="00A53AEA"/>
    <w:rsid w:val="00A53DB6"/>
    <w:rsid w:val="00AA1AF0"/>
    <w:rsid w:val="00B61C78"/>
    <w:rsid w:val="00B85C6C"/>
    <w:rsid w:val="00BB61B1"/>
    <w:rsid w:val="00CB5C40"/>
    <w:rsid w:val="00CD58ED"/>
    <w:rsid w:val="00D278DD"/>
    <w:rsid w:val="00D33B88"/>
    <w:rsid w:val="00D94BCC"/>
    <w:rsid w:val="00DD1D6C"/>
    <w:rsid w:val="00DD2CB1"/>
    <w:rsid w:val="00DE7601"/>
    <w:rsid w:val="00DF3DE8"/>
    <w:rsid w:val="00E67F2F"/>
    <w:rsid w:val="00E9225F"/>
    <w:rsid w:val="00E97075"/>
    <w:rsid w:val="00EA6B81"/>
    <w:rsid w:val="00EF12F1"/>
    <w:rsid w:val="00F5036A"/>
    <w:rsid w:val="00F866A3"/>
    <w:rsid w:val="00F94D35"/>
    <w:rsid w:val="00FC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4E27D"/>
  <w15:docId w15:val="{98A89450-51E1-4BDB-B245-9442C2E50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7615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17615A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1"/>
    <w:next w:val="a1"/>
    <w:link w:val="20"/>
    <w:uiPriority w:val="9"/>
    <w:qFormat/>
    <w:rsid w:val="0017615A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uiPriority w:val="99"/>
    <w:qFormat/>
    <w:rsid w:val="0017615A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1"/>
    <w:link w:val="40"/>
    <w:uiPriority w:val="99"/>
    <w:qFormat/>
    <w:rsid w:val="0017615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1"/>
    <w:next w:val="a1"/>
    <w:link w:val="50"/>
    <w:uiPriority w:val="9"/>
    <w:unhideWhenUsed/>
    <w:qFormat/>
    <w:rsid w:val="0017615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unhideWhenUsed/>
    <w:qFormat/>
    <w:rsid w:val="0017615A"/>
    <w:p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uiPriority w:val="9"/>
    <w:unhideWhenUsed/>
    <w:qFormat/>
    <w:rsid w:val="0017615A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uiPriority w:val="9"/>
    <w:unhideWhenUsed/>
    <w:qFormat/>
    <w:rsid w:val="0017615A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uiPriority w:val="9"/>
    <w:unhideWhenUsed/>
    <w:qFormat/>
    <w:rsid w:val="0017615A"/>
    <w:pPr>
      <w:spacing w:before="240" w:after="60"/>
      <w:outlineLvl w:val="8"/>
    </w:pPr>
    <w:rPr>
      <w:rFonts w:ascii="Cambria" w:hAnsi="Cambri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17615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2"/>
    <w:link w:val="2"/>
    <w:uiPriority w:val="9"/>
    <w:rsid w:val="0017615A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uiPriority w:val="99"/>
    <w:rsid w:val="0017615A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9"/>
    <w:rsid w:val="0017615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2"/>
    <w:link w:val="5"/>
    <w:uiPriority w:val="9"/>
    <w:rsid w:val="0017615A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rsid w:val="0017615A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uiPriority w:val="9"/>
    <w:rsid w:val="0017615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uiPriority w:val="9"/>
    <w:rsid w:val="0017615A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uiPriority w:val="9"/>
    <w:rsid w:val="0017615A"/>
    <w:rPr>
      <w:rFonts w:ascii="Cambria" w:eastAsia="Times New Roman" w:hAnsi="Cambria" w:cs="Times New Roman"/>
      <w:lang w:eastAsia="ru-RU"/>
    </w:rPr>
  </w:style>
  <w:style w:type="paragraph" w:styleId="a5">
    <w:name w:val="Body Text"/>
    <w:basedOn w:val="a1"/>
    <w:link w:val="a6"/>
    <w:uiPriority w:val="99"/>
    <w:qFormat/>
    <w:rsid w:val="0017615A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2"/>
    <w:link w:val="a5"/>
    <w:uiPriority w:val="99"/>
    <w:rsid w:val="001761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1"/>
    <w:link w:val="22"/>
    <w:rsid w:val="0017615A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2"/>
    <w:link w:val="21"/>
    <w:rsid w:val="001761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lk">
    <w:name w:val="blk"/>
    <w:rsid w:val="0017615A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1"/>
    <w:link w:val="a8"/>
    <w:uiPriority w:val="99"/>
    <w:rsid w:val="0017615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7"/>
    <w:uiPriority w:val="99"/>
    <w:rsid w:val="001761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uiPriority w:val="99"/>
    <w:rsid w:val="0017615A"/>
    <w:rPr>
      <w:rFonts w:cs="Times New Roman"/>
    </w:rPr>
  </w:style>
  <w:style w:type="paragraph" w:styleId="aa">
    <w:name w:val="Normal (Web)"/>
    <w:aliases w:val="Обычный (Web)"/>
    <w:basedOn w:val="a1"/>
    <w:link w:val="ab"/>
    <w:uiPriority w:val="99"/>
    <w:qFormat/>
    <w:rsid w:val="0017615A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c">
    <w:name w:val="footnote text"/>
    <w:basedOn w:val="a1"/>
    <w:link w:val="ad"/>
    <w:uiPriority w:val="99"/>
    <w:rsid w:val="0017615A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d">
    <w:name w:val="Текст сноски Знак"/>
    <w:basedOn w:val="a2"/>
    <w:link w:val="ac"/>
    <w:uiPriority w:val="99"/>
    <w:rsid w:val="0017615A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e">
    <w:name w:val="footnote reference"/>
    <w:uiPriority w:val="99"/>
    <w:rsid w:val="0017615A"/>
    <w:rPr>
      <w:rFonts w:cs="Times New Roman"/>
      <w:vertAlign w:val="superscript"/>
    </w:rPr>
  </w:style>
  <w:style w:type="paragraph" w:styleId="23">
    <w:name w:val="List 2"/>
    <w:basedOn w:val="a1"/>
    <w:uiPriority w:val="99"/>
    <w:rsid w:val="0017615A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f">
    <w:name w:val="Hyperlink"/>
    <w:uiPriority w:val="99"/>
    <w:rsid w:val="0017615A"/>
    <w:rPr>
      <w:rFonts w:cs="Times New Roman"/>
      <w:color w:val="0000FF"/>
      <w:u w:val="single"/>
    </w:rPr>
  </w:style>
  <w:style w:type="paragraph" w:styleId="11">
    <w:name w:val="toc 1"/>
    <w:basedOn w:val="a1"/>
    <w:next w:val="a1"/>
    <w:autoRedefine/>
    <w:uiPriority w:val="39"/>
    <w:qFormat/>
    <w:rsid w:val="0017615A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1"/>
    <w:next w:val="a1"/>
    <w:autoRedefine/>
    <w:uiPriority w:val="39"/>
    <w:qFormat/>
    <w:rsid w:val="0017615A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1"/>
    <w:next w:val="a1"/>
    <w:autoRedefine/>
    <w:uiPriority w:val="39"/>
    <w:qFormat/>
    <w:rsid w:val="0017615A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7615A"/>
    <w:rPr>
      <w:rFonts w:ascii="Times New Roman" w:hAnsi="Times New Roman"/>
      <w:sz w:val="20"/>
      <w:lang w:val="x-none" w:eastAsia="ru-RU"/>
    </w:rPr>
  </w:style>
  <w:style w:type="paragraph" w:styleId="af0">
    <w:name w:val="List Paragraph"/>
    <w:aliases w:val="Содержание. 2 уровень,List Paragraph"/>
    <w:basedOn w:val="a1"/>
    <w:link w:val="af1"/>
    <w:uiPriority w:val="1"/>
    <w:qFormat/>
    <w:rsid w:val="0017615A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styleId="af2">
    <w:name w:val="Emphasis"/>
    <w:uiPriority w:val="20"/>
    <w:qFormat/>
    <w:rsid w:val="0017615A"/>
    <w:rPr>
      <w:rFonts w:cs="Times New Roman"/>
      <w:i/>
    </w:rPr>
  </w:style>
  <w:style w:type="paragraph" w:styleId="af3">
    <w:name w:val="Balloon Text"/>
    <w:basedOn w:val="a1"/>
    <w:link w:val="af4"/>
    <w:uiPriority w:val="99"/>
    <w:rsid w:val="0017615A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4">
    <w:name w:val="Текст выноски Знак"/>
    <w:basedOn w:val="a2"/>
    <w:link w:val="af3"/>
    <w:uiPriority w:val="99"/>
    <w:rsid w:val="0017615A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ConsPlusNormal">
    <w:name w:val="ConsPlusNormal"/>
    <w:qFormat/>
    <w:rsid w:val="001761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header"/>
    <w:basedOn w:val="a1"/>
    <w:link w:val="af6"/>
    <w:uiPriority w:val="99"/>
    <w:unhideWhenUsed/>
    <w:rsid w:val="001761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6">
    <w:name w:val="Верхний колонтитул Знак"/>
    <w:basedOn w:val="a2"/>
    <w:link w:val="af5"/>
    <w:uiPriority w:val="99"/>
    <w:rsid w:val="001761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10">
    <w:name w:val="Текст примечания Знак11"/>
    <w:uiPriority w:val="99"/>
    <w:rsid w:val="0017615A"/>
    <w:rPr>
      <w:rFonts w:cs="Times New Roman"/>
      <w:sz w:val="20"/>
      <w:szCs w:val="20"/>
    </w:rPr>
  </w:style>
  <w:style w:type="paragraph" w:styleId="af7">
    <w:name w:val="annotation text"/>
    <w:basedOn w:val="a1"/>
    <w:link w:val="af8"/>
    <w:uiPriority w:val="99"/>
    <w:unhideWhenUsed/>
    <w:rsid w:val="0017615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8">
    <w:name w:val="Текст примечания Знак"/>
    <w:basedOn w:val="a2"/>
    <w:link w:val="af7"/>
    <w:uiPriority w:val="99"/>
    <w:rsid w:val="0017615A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12">
    <w:name w:val="Текст примечания Знак1"/>
    <w:uiPriority w:val="99"/>
    <w:rsid w:val="0017615A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17615A"/>
    <w:rPr>
      <w:rFonts w:cs="Times New Roman"/>
      <w:b/>
      <w:bCs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unhideWhenUsed/>
    <w:rsid w:val="0017615A"/>
    <w:rPr>
      <w:rFonts w:ascii="Times New Roman" w:hAnsi="Times New Roman"/>
      <w:b/>
      <w:bCs/>
    </w:rPr>
  </w:style>
  <w:style w:type="character" w:customStyle="1" w:styleId="afa">
    <w:name w:val="Тема примечания Знак"/>
    <w:basedOn w:val="af8"/>
    <w:link w:val="af9"/>
    <w:uiPriority w:val="99"/>
    <w:rsid w:val="0017615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13">
    <w:name w:val="Тема примечания Знак1"/>
    <w:uiPriority w:val="99"/>
    <w:rsid w:val="0017615A"/>
    <w:rPr>
      <w:rFonts w:cs="Times New Roman"/>
      <w:b/>
      <w:bCs/>
      <w:sz w:val="20"/>
      <w:szCs w:val="20"/>
    </w:rPr>
  </w:style>
  <w:style w:type="paragraph" w:styleId="25">
    <w:name w:val="Body Text Indent 2"/>
    <w:basedOn w:val="a1"/>
    <w:link w:val="26"/>
    <w:uiPriority w:val="99"/>
    <w:rsid w:val="0017615A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basedOn w:val="a2"/>
    <w:link w:val="25"/>
    <w:uiPriority w:val="99"/>
    <w:rsid w:val="001761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17615A"/>
  </w:style>
  <w:style w:type="character" w:customStyle="1" w:styleId="afb">
    <w:name w:val="Цветовое выделение"/>
    <w:uiPriority w:val="99"/>
    <w:rsid w:val="0017615A"/>
    <w:rPr>
      <w:b/>
      <w:color w:val="26282F"/>
    </w:rPr>
  </w:style>
  <w:style w:type="character" w:customStyle="1" w:styleId="afc">
    <w:name w:val="Гипертекстовая ссылка"/>
    <w:uiPriority w:val="99"/>
    <w:rsid w:val="0017615A"/>
    <w:rPr>
      <w:b/>
      <w:color w:val="106BBE"/>
    </w:rPr>
  </w:style>
  <w:style w:type="character" w:customStyle="1" w:styleId="afd">
    <w:name w:val="Активная гипертекстовая ссылка"/>
    <w:uiPriority w:val="99"/>
    <w:rsid w:val="0017615A"/>
    <w:rPr>
      <w:b/>
      <w:color w:val="106BBE"/>
      <w:u w:val="single"/>
    </w:rPr>
  </w:style>
  <w:style w:type="paragraph" w:customStyle="1" w:styleId="afe">
    <w:name w:val="Внимание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">
    <w:name w:val="Внимание: криминал!!"/>
    <w:basedOn w:val="afe"/>
    <w:next w:val="a1"/>
    <w:uiPriority w:val="99"/>
    <w:rsid w:val="0017615A"/>
  </w:style>
  <w:style w:type="paragraph" w:customStyle="1" w:styleId="aff0">
    <w:name w:val="Внимание: недобросовестность!"/>
    <w:basedOn w:val="afe"/>
    <w:next w:val="a1"/>
    <w:uiPriority w:val="99"/>
    <w:rsid w:val="0017615A"/>
  </w:style>
  <w:style w:type="character" w:customStyle="1" w:styleId="aff1">
    <w:name w:val="Выделение для Базового Поиска"/>
    <w:uiPriority w:val="99"/>
    <w:rsid w:val="0017615A"/>
    <w:rPr>
      <w:b/>
      <w:color w:val="0058A9"/>
    </w:rPr>
  </w:style>
  <w:style w:type="character" w:customStyle="1" w:styleId="aff2">
    <w:name w:val="Выделение для Базового Поиска (курсив)"/>
    <w:uiPriority w:val="99"/>
    <w:rsid w:val="0017615A"/>
    <w:rPr>
      <w:b/>
      <w:i/>
      <w:color w:val="0058A9"/>
    </w:rPr>
  </w:style>
  <w:style w:type="paragraph" w:customStyle="1" w:styleId="aff3">
    <w:name w:val="Дочерний элемент списка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4">
    <w:name w:val="Основное меню (преемственное)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4"/>
    <w:next w:val="a1"/>
    <w:uiPriority w:val="99"/>
    <w:rsid w:val="0017615A"/>
    <w:rPr>
      <w:b/>
      <w:bCs/>
      <w:color w:val="0058A9"/>
      <w:shd w:val="clear" w:color="auto" w:fill="ECE9D8"/>
    </w:rPr>
  </w:style>
  <w:style w:type="paragraph" w:customStyle="1" w:styleId="aff5">
    <w:name w:val="Заголовок группы контролов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6">
    <w:name w:val="Заголовок для информации об изменениях"/>
    <w:basedOn w:val="1"/>
    <w:next w:val="a1"/>
    <w:uiPriority w:val="99"/>
    <w:rsid w:val="0017615A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7">
    <w:name w:val="Заголовок распахивающейся части диалога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8">
    <w:name w:val="Заголовок своего сообщения"/>
    <w:uiPriority w:val="99"/>
    <w:rsid w:val="0017615A"/>
    <w:rPr>
      <w:b/>
      <w:color w:val="26282F"/>
    </w:rPr>
  </w:style>
  <w:style w:type="paragraph" w:customStyle="1" w:styleId="aff9">
    <w:name w:val="Заголовок статьи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a">
    <w:name w:val="Заголовок чужого сообщения"/>
    <w:uiPriority w:val="99"/>
    <w:rsid w:val="0017615A"/>
    <w:rPr>
      <w:b/>
      <w:color w:val="FF0000"/>
    </w:rPr>
  </w:style>
  <w:style w:type="paragraph" w:customStyle="1" w:styleId="affb">
    <w:name w:val="Заголовок ЭР (левое окно)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c">
    <w:name w:val="Заголовок ЭР (правое окно)"/>
    <w:basedOn w:val="affb"/>
    <w:next w:val="a1"/>
    <w:uiPriority w:val="99"/>
    <w:rsid w:val="0017615A"/>
    <w:pPr>
      <w:spacing w:after="0"/>
      <w:jc w:val="left"/>
    </w:pPr>
  </w:style>
  <w:style w:type="paragraph" w:customStyle="1" w:styleId="affd">
    <w:name w:val="Интерактивный заголовок"/>
    <w:basedOn w:val="14"/>
    <w:next w:val="a1"/>
    <w:uiPriority w:val="99"/>
    <w:rsid w:val="0017615A"/>
    <w:rPr>
      <w:u w:val="single"/>
    </w:rPr>
  </w:style>
  <w:style w:type="paragraph" w:customStyle="1" w:styleId="affe">
    <w:name w:val="Текст информации об изменениях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">
    <w:name w:val="Информация об изменениях"/>
    <w:basedOn w:val="affe"/>
    <w:next w:val="a1"/>
    <w:uiPriority w:val="99"/>
    <w:rsid w:val="0017615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Текст (справка)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1">
    <w:name w:val="Комментарий"/>
    <w:basedOn w:val="afff0"/>
    <w:next w:val="a1"/>
    <w:uiPriority w:val="99"/>
    <w:rsid w:val="001761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2">
    <w:name w:val="Информация об изменениях документа"/>
    <w:basedOn w:val="afff1"/>
    <w:next w:val="a1"/>
    <w:uiPriority w:val="99"/>
    <w:rsid w:val="0017615A"/>
    <w:rPr>
      <w:i/>
      <w:iCs/>
    </w:rPr>
  </w:style>
  <w:style w:type="paragraph" w:customStyle="1" w:styleId="afff3">
    <w:name w:val="Текст (лев. подпись)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левый)"/>
    <w:basedOn w:val="afff3"/>
    <w:next w:val="a1"/>
    <w:uiPriority w:val="99"/>
    <w:rsid w:val="0017615A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6">
    <w:name w:val="Колонтитул (правый)"/>
    <w:basedOn w:val="afff5"/>
    <w:next w:val="a1"/>
    <w:uiPriority w:val="99"/>
    <w:rsid w:val="0017615A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1"/>
    <w:uiPriority w:val="99"/>
    <w:rsid w:val="0017615A"/>
    <w:pPr>
      <w:jc w:val="left"/>
    </w:pPr>
    <w:rPr>
      <w:shd w:val="clear" w:color="auto" w:fill="FFDFE0"/>
    </w:rPr>
  </w:style>
  <w:style w:type="paragraph" w:customStyle="1" w:styleId="afff8">
    <w:name w:val="Куда обратиться?"/>
    <w:basedOn w:val="afe"/>
    <w:next w:val="a1"/>
    <w:uiPriority w:val="99"/>
    <w:rsid w:val="0017615A"/>
  </w:style>
  <w:style w:type="paragraph" w:customStyle="1" w:styleId="afff9">
    <w:name w:val="Моноширинный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a">
    <w:name w:val="Найденные слова"/>
    <w:uiPriority w:val="99"/>
    <w:rsid w:val="0017615A"/>
    <w:rPr>
      <w:b/>
      <w:color w:val="26282F"/>
      <w:shd w:val="clear" w:color="auto" w:fill="FFF580"/>
    </w:rPr>
  </w:style>
  <w:style w:type="paragraph" w:customStyle="1" w:styleId="afffb">
    <w:name w:val="Напишите нам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c">
    <w:name w:val="Не вступил в силу"/>
    <w:uiPriority w:val="99"/>
    <w:rsid w:val="0017615A"/>
    <w:rPr>
      <w:b/>
      <w:color w:val="000000"/>
      <w:shd w:val="clear" w:color="auto" w:fill="D8EDE8"/>
    </w:rPr>
  </w:style>
  <w:style w:type="paragraph" w:customStyle="1" w:styleId="afffd">
    <w:name w:val="Необходимые документы"/>
    <w:basedOn w:val="afe"/>
    <w:next w:val="a1"/>
    <w:uiPriority w:val="99"/>
    <w:rsid w:val="0017615A"/>
    <w:pPr>
      <w:ind w:firstLine="118"/>
    </w:pPr>
  </w:style>
  <w:style w:type="paragraph" w:customStyle="1" w:styleId="afffe">
    <w:name w:val="Нормальный (таблица)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">
    <w:name w:val="Таблицы (моноширинный)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0">
    <w:name w:val="Оглавление"/>
    <w:basedOn w:val="affff"/>
    <w:next w:val="a1"/>
    <w:uiPriority w:val="99"/>
    <w:rsid w:val="0017615A"/>
    <w:pPr>
      <w:ind w:left="140"/>
    </w:pPr>
  </w:style>
  <w:style w:type="character" w:customStyle="1" w:styleId="affff1">
    <w:name w:val="Опечатки"/>
    <w:uiPriority w:val="99"/>
    <w:rsid w:val="0017615A"/>
    <w:rPr>
      <w:color w:val="FF0000"/>
    </w:rPr>
  </w:style>
  <w:style w:type="paragraph" w:customStyle="1" w:styleId="affff2">
    <w:name w:val="Переменная часть"/>
    <w:basedOn w:val="aff4"/>
    <w:next w:val="a1"/>
    <w:uiPriority w:val="99"/>
    <w:rsid w:val="0017615A"/>
    <w:rPr>
      <w:sz w:val="18"/>
      <w:szCs w:val="18"/>
    </w:rPr>
  </w:style>
  <w:style w:type="paragraph" w:customStyle="1" w:styleId="affff3">
    <w:name w:val="Подвал для информации об изменениях"/>
    <w:basedOn w:val="1"/>
    <w:next w:val="a1"/>
    <w:uiPriority w:val="99"/>
    <w:rsid w:val="0017615A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4">
    <w:name w:val="Подзаголовок для информации об изменениях"/>
    <w:basedOn w:val="affe"/>
    <w:next w:val="a1"/>
    <w:uiPriority w:val="99"/>
    <w:rsid w:val="0017615A"/>
    <w:rPr>
      <w:b/>
      <w:bCs/>
    </w:rPr>
  </w:style>
  <w:style w:type="paragraph" w:customStyle="1" w:styleId="affff5">
    <w:name w:val="Подчёркнуный текст"/>
    <w:basedOn w:val="a1"/>
    <w:next w:val="a1"/>
    <w:uiPriority w:val="99"/>
    <w:rsid w:val="0017615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6">
    <w:name w:val="Постоянная часть"/>
    <w:basedOn w:val="aff4"/>
    <w:next w:val="a1"/>
    <w:uiPriority w:val="99"/>
    <w:rsid w:val="0017615A"/>
    <w:rPr>
      <w:sz w:val="20"/>
      <w:szCs w:val="20"/>
    </w:rPr>
  </w:style>
  <w:style w:type="paragraph" w:customStyle="1" w:styleId="affff7">
    <w:name w:val="Прижатый влево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8">
    <w:name w:val="Пример."/>
    <w:basedOn w:val="afe"/>
    <w:next w:val="a1"/>
    <w:uiPriority w:val="99"/>
    <w:rsid w:val="0017615A"/>
  </w:style>
  <w:style w:type="paragraph" w:customStyle="1" w:styleId="affff9">
    <w:name w:val="Примечание."/>
    <w:basedOn w:val="afe"/>
    <w:next w:val="a1"/>
    <w:uiPriority w:val="99"/>
    <w:rsid w:val="0017615A"/>
  </w:style>
  <w:style w:type="character" w:customStyle="1" w:styleId="affffa">
    <w:name w:val="Продолжение ссылки"/>
    <w:uiPriority w:val="99"/>
    <w:rsid w:val="0017615A"/>
  </w:style>
  <w:style w:type="paragraph" w:customStyle="1" w:styleId="affffb">
    <w:name w:val="Словарная статья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равнение редакций"/>
    <w:uiPriority w:val="99"/>
    <w:rsid w:val="0017615A"/>
    <w:rPr>
      <w:b/>
      <w:color w:val="26282F"/>
    </w:rPr>
  </w:style>
  <w:style w:type="character" w:customStyle="1" w:styleId="affffd">
    <w:name w:val="Сравнение редакций. Добавленный фрагмент"/>
    <w:uiPriority w:val="99"/>
    <w:rsid w:val="0017615A"/>
    <w:rPr>
      <w:color w:val="000000"/>
      <w:shd w:val="clear" w:color="auto" w:fill="C1D7FF"/>
    </w:rPr>
  </w:style>
  <w:style w:type="character" w:customStyle="1" w:styleId="affffe">
    <w:name w:val="Сравнение редакций. Удаленный фрагмент"/>
    <w:uiPriority w:val="99"/>
    <w:rsid w:val="0017615A"/>
    <w:rPr>
      <w:color w:val="000000"/>
      <w:shd w:val="clear" w:color="auto" w:fill="C4C413"/>
    </w:rPr>
  </w:style>
  <w:style w:type="paragraph" w:customStyle="1" w:styleId="afffff">
    <w:name w:val="Ссылка на официальную публикацию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0">
    <w:name w:val="Ссылка на утративший силу документ"/>
    <w:uiPriority w:val="99"/>
    <w:rsid w:val="0017615A"/>
    <w:rPr>
      <w:b/>
      <w:color w:val="749232"/>
    </w:rPr>
  </w:style>
  <w:style w:type="paragraph" w:customStyle="1" w:styleId="afffff1">
    <w:name w:val="Текст в таблице"/>
    <w:basedOn w:val="afffe"/>
    <w:next w:val="a1"/>
    <w:uiPriority w:val="99"/>
    <w:rsid w:val="0017615A"/>
    <w:pPr>
      <w:ind w:firstLine="500"/>
    </w:pPr>
  </w:style>
  <w:style w:type="paragraph" w:customStyle="1" w:styleId="afffff2">
    <w:name w:val="Текст ЭР (см. также)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3">
    <w:name w:val="Технический комментарий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4">
    <w:name w:val="Утратил силу"/>
    <w:uiPriority w:val="99"/>
    <w:rsid w:val="0017615A"/>
    <w:rPr>
      <w:b/>
      <w:strike/>
      <w:color w:val="666600"/>
    </w:rPr>
  </w:style>
  <w:style w:type="paragraph" w:customStyle="1" w:styleId="afffff5">
    <w:name w:val="Формула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6">
    <w:name w:val="Центрированный (таблица)"/>
    <w:basedOn w:val="afffe"/>
    <w:next w:val="a1"/>
    <w:uiPriority w:val="99"/>
    <w:rsid w:val="0017615A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17615A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761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7">
    <w:name w:val="annotation reference"/>
    <w:uiPriority w:val="99"/>
    <w:unhideWhenUsed/>
    <w:rsid w:val="0017615A"/>
    <w:rPr>
      <w:rFonts w:cs="Times New Roman"/>
      <w:sz w:val="16"/>
    </w:rPr>
  </w:style>
  <w:style w:type="paragraph" w:styleId="41">
    <w:name w:val="toc 4"/>
    <w:basedOn w:val="a1"/>
    <w:next w:val="a1"/>
    <w:autoRedefine/>
    <w:uiPriority w:val="39"/>
    <w:rsid w:val="0017615A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1"/>
    <w:next w:val="a1"/>
    <w:autoRedefine/>
    <w:uiPriority w:val="39"/>
    <w:rsid w:val="0017615A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1">
    <w:name w:val="toc 6"/>
    <w:basedOn w:val="a1"/>
    <w:next w:val="a1"/>
    <w:autoRedefine/>
    <w:uiPriority w:val="39"/>
    <w:rsid w:val="0017615A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1"/>
    <w:next w:val="a1"/>
    <w:autoRedefine/>
    <w:uiPriority w:val="39"/>
    <w:rsid w:val="0017615A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1">
    <w:name w:val="toc 8"/>
    <w:basedOn w:val="a1"/>
    <w:next w:val="a1"/>
    <w:autoRedefine/>
    <w:uiPriority w:val="39"/>
    <w:rsid w:val="0017615A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1">
    <w:name w:val="toc 9"/>
    <w:basedOn w:val="a1"/>
    <w:next w:val="a1"/>
    <w:autoRedefine/>
    <w:uiPriority w:val="39"/>
    <w:rsid w:val="0017615A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1"/>
    <w:rsid w:val="001761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8">
    <w:name w:val="Table Grid"/>
    <w:basedOn w:val="a3"/>
    <w:uiPriority w:val="59"/>
    <w:rsid w:val="0017615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endnote text"/>
    <w:basedOn w:val="a1"/>
    <w:link w:val="afffffa"/>
    <w:uiPriority w:val="99"/>
    <w:unhideWhenUsed/>
    <w:rsid w:val="0017615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a">
    <w:name w:val="Текст концевой сноски Знак"/>
    <w:basedOn w:val="a2"/>
    <w:link w:val="afffff9"/>
    <w:uiPriority w:val="99"/>
    <w:rsid w:val="0017615A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ffffb">
    <w:name w:val="endnote reference"/>
    <w:uiPriority w:val="99"/>
    <w:unhideWhenUsed/>
    <w:rsid w:val="0017615A"/>
    <w:rPr>
      <w:rFonts w:cs="Times New Roman"/>
      <w:vertAlign w:val="superscript"/>
    </w:rPr>
  </w:style>
  <w:style w:type="paragraph" w:customStyle="1" w:styleId="pboth">
    <w:name w:val="pboth"/>
    <w:basedOn w:val="a1"/>
    <w:rsid w:val="001761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1z0">
    <w:name w:val="WW8Num1z0"/>
    <w:rsid w:val="0017615A"/>
  </w:style>
  <w:style w:type="character" w:customStyle="1" w:styleId="WW8Num1z1">
    <w:name w:val="WW8Num1z1"/>
    <w:rsid w:val="0017615A"/>
  </w:style>
  <w:style w:type="character" w:customStyle="1" w:styleId="WW8Num1z2">
    <w:name w:val="WW8Num1z2"/>
    <w:rsid w:val="0017615A"/>
  </w:style>
  <w:style w:type="character" w:customStyle="1" w:styleId="WW8Num1z3">
    <w:name w:val="WW8Num1z3"/>
    <w:rsid w:val="0017615A"/>
  </w:style>
  <w:style w:type="character" w:customStyle="1" w:styleId="WW8Num1z4">
    <w:name w:val="WW8Num1z4"/>
    <w:rsid w:val="0017615A"/>
  </w:style>
  <w:style w:type="character" w:customStyle="1" w:styleId="WW8Num1z5">
    <w:name w:val="WW8Num1z5"/>
    <w:rsid w:val="0017615A"/>
  </w:style>
  <w:style w:type="character" w:customStyle="1" w:styleId="WW8Num1z6">
    <w:name w:val="WW8Num1z6"/>
    <w:rsid w:val="0017615A"/>
  </w:style>
  <w:style w:type="character" w:customStyle="1" w:styleId="WW8Num1z7">
    <w:name w:val="WW8Num1z7"/>
    <w:rsid w:val="0017615A"/>
  </w:style>
  <w:style w:type="character" w:customStyle="1" w:styleId="WW8Num1z8">
    <w:name w:val="WW8Num1z8"/>
    <w:rsid w:val="0017615A"/>
  </w:style>
  <w:style w:type="character" w:customStyle="1" w:styleId="WW8Num2z0">
    <w:name w:val="WW8Num2z0"/>
    <w:rsid w:val="0017615A"/>
  </w:style>
  <w:style w:type="character" w:customStyle="1" w:styleId="WW8Num2z1">
    <w:name w:val="WW8Num2z1"/>
    <w:rsid w:val="0017615A"/>
  </w:style>
  <w:style w:type="character" w:customStyle="1" w:styleId="WW8Num2z2">
    <w:name w:val="WW8Num2z2"/>
    <w:rsid w:val="0017615A"/>
  </w:style>
  <w:style w:type="character" w:customStyle="1" w:styleId="WW8Num2z3">
    <w:name w:val="WW8Num2z3"/>
    <w:rsid w:val="0017615A"/>
  </w:style>
  <w:style w:type="character" w:customStyle="1" w:styleId="WW8Num2z4">
    <w:name w:val="WW8Num2z4"/>
    <w:rsid w:val="0017615A"/>
  </w:style>
  <w:style w:type="character" w:customStyle="1" w:styleId="WW8Num2z5">
    <w:name w:val="WW8Num2z5"/>
    <w:rsid w:val="0017615A"/>
  </w:style>
  <w:style w:type="character" w:customStyle="1" w:styleId="WW8Num2z6">
    <w:name w:val="WW8Num2z6"/>
    <w:rsid w:val="0017615A"/>
  </w:style>
  <w:style w:type="character" w:customStyle="1" w:styleId="WW8Num2z7">
    <w:name w:val="WW8Num2z7"/>
    <w:rsid w:val="0017615A"/>
  </w:style>
  <w:style w:type="character" w:customStyle="1" w:styleId="WW8Num2z8">
    <w:name w:val="WW8Num2z8"/>
    <w:rsid w:val="0017615A"/>
  </w:style>
  <w:style w:type="character" w:customStyle="1" w:styleId="WW8Num3z0">
    <w:name w:val="WW8Num3z0"/>
    <w:rsid w:val="0017615A"/>
    <w:rPr>
      <w:bCs/>
      <w:sz w:val="28"/>
      <w:szCs w:val="28"/>
    </w:rPr>
  </w:style>
  <w:style w:type="character" w:customStyle="1" w:styleId="WW8Num3z1">
    <w:name w:val="WW8Num3z1"/>
    <w:rsid w:val="0017615A"/>
  </w:style>
  <w:style w:type="character" w:customStyle="1" w:styleId="WW8Num3z2">
    <w:name w:val="WW8Num3z2"/>
    <w:rsid w:val="0017615A"/>
  </w:style>
  <w:style w:type="character" w:customStyle="1" w:styleId="WW8Num3z3">
    <w:name w:val="WW8Num3z3"/>
    <w:rsid w:val="0017615A"/>
  </w:style>
  <w:style w:type="character" w:customStyle="1" w:styleId="WW8Num3z4">
    <w:name w:val="WW8Num3z4"/>
    <w:rsid w:val="0017615A"/>
  </w:style>
  <w:style w:type="character" w:customStyle="1" w:styleId="WW8Num3z5">
    <w:name w:val="WW8Num3z5"/>
    <w:rsid w:val="0017615A"/>
  </w:style>
  <w:style w:type="character" w:customStyle="1" w:styleId="WW8Num3z6">
    <w:name w:val="WW8Num3z6"/>
    <w:rsid w:val="0017615A"/>
  </w:style>
  <w:style w:type="character" w:customStyle="1" w:styleId="WW8Num3z7">
    <w:name w:val="WW8Num3z7"/>
    <w:rsid w:val="0017615A"/>
  </w:style>
  <w:style w:type="character" w:customStyle="1" w:styleId="WW8Num3z8">
    <w:name w:val="WW8Num3z8"/>
    <w:rsid w:val="0017615A"/>
  </w:style>
  <w:style w:type="character" w:customStyle="1" w:styleId="15">
    <w:name w:val="Основной шрифт абзаца1"/>
    <w:rsid w:val="0017615A"/>
  </w:style>
  <w:style w:type="character" w:customStyle="1" w:styleId="afffffc">
    <w:name w:val="Символ сноски"/>
    <w:rsid w:val="0017615A"/>
    <w:rPr>
      <w:vertAlign w:val="superscript"/>
    </w:rPr>
  </w:style>
  <w:style w:type="paragraph" w:customStyle="1" w:styleId="afffffd">
    <w:basedOn w:val="a1"/>
    <w:next w:val="a5"/>
    <w:uiPriority w:val="10"/>
    <w:qFormat/>
    <w:rsid w:val="0017615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fffe">
    <w:name w:val="List"/>
    <w:basedOn w:val="a5"/>
    <w:uiPriority w:val="99"/>
    <w:rsid w:val="0017615A"/>
    <w:pPr>
      <w:suppressAutoHyphens/>
      <w:spacing w:after="120"/>
    </w:pPr>
    <w:rPr>
      <w:rFonts w:cs="Mangal"/>
      <w:lang w:val="ru-RU" w:eastAsia="ar-SA"/>
    </w:rPr>
  </w:style>
  <w:style w:type="paragraph" w:customStyle="1" w:styleId="16">
    <w:name w:val="Название1"/>
    <w:basedOn w:val="a1"/>
    <w:rsid w:val="0017615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1"/>
    <w:rsid w:val="0017615A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1"/>
    <w:rsid w:val="0017615A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1"/>
    <w:rsid w:val="0017615A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1"/>
    <w:rsid w:val="0017615A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7">
    <w:name w:val="Знак2"/>
    <w:basedOn w:val="a1"/>
    <w:rsid w:val="0017615A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">
    <w:name w:val="Содержимое таблицы"/>
    <w:basedOn w:val="a1"/>
    <w:rsid w:val="0017615A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0">
    <w:name w:val="Заголовок таблицы"/>
    <w:basedOn w:val="affffff"/>
    <w:rsid w:val="0017615A"/>
    <w:pPr>
      <w:jc w:val="center"/>
    </w:pPr>
    <w:rPr>
      <w:b/>
      <w:bCs/>
    </w:rPr>
  </w:style>
  <w:style w:type="paragraph" w:customStyle="1" w:styleId="affffff1">
    <w:name w:val="Содержимое врезки"/>
    <w:basedOn w:val="a5"/>
    <w:rsid w:val="0017615A"/>
    <w:pPr>
      <w:suppressAutoHyphens/>
      <w:spacing w:after="120"/>
    </w:pPr>
    <w:rPr>
      <w:lang w:val="ru-RU" w:eastAsia="ar-SA"/>
    </w:rPr>
  </w:style>
  <w:style w:type="character" w:styleId="affffff2">
    <w:name w:val="Strong"/>
    <w:uiPriority w:val="22"/>
    <w:qFormat/>
    <w:rsid w:val="0017615A"/>
    <w:rPr>
      <w:b/>
      <w:bCs/>
    </w:rPr>
  </w:style>
  <w:style w:type="character" w:customStyle="1" w:styleId="af1">
    <w:name w:val="Абзац списка Знак"/>
    <w:aliases w:val="Содержание. 2 уровень Знак,List Paragraph Знак"/>
    <w:link w:val="af0"/>
    <w:uiPriority w:val="1"/>
    <w:qFormat/>
    <w:locked/>
    <w:rsid w:val="001761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68">
    <w:name w:val="Font Style68"/>
    <w:rsid w:val="0017615A"/>
  </w:style>
  <w:style w:type="character" w:customStyle="1" w:styleId="FontStyle66">
    <w:name w:val="Font Style66"/>
    <w:rsid w:val="0017615A"/>
  </w:style>
  <w:style w:type="paragraph" w:customStyle="1" w:styleId="Style13">
    <w:name w:val="Style13"/>
    <w:basedOn w:val="a1"/>
    <w:rsid w:val="0017615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Style32">
    <w:name w:val="Style32"/>
    <w:basedOn w:val="a1"/>
    <w:rsid w:val="0017615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Style27">
    <w:name w:val="Style27"/>
    <w:basedOn w:val="a1"/>
    <w:rsid w:val="0017615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ffffff3">
    <w:name w:val="No Spacing"/>
    <w:link w:val="affffff4"/>
    <w:uiPriority w:val="1"/>
    <w:qFormat/>
    <w:rsid w:val="0017615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-serplistiteminfodomain">
    <w:name w:val="b-serp__list_item_info_domain"/>
    <w:rsid w:val="0017615A"/>
  </w:style>
  <w:style w:type="paragraph" w:styleId="affffff5">
    <w:name w:val="Title"/>
    <w:basedOn w:val="a1"/>
    <w:link w:val="affffff6"/>
    <w:qFormat/>
    <w:rsid w:val="0017615A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ffffff6">
    <w:name w:val="Название Знак"/>
    <w:basedOn w:val="a2"/>
    <w:link w:val="affffff5"/>
    <w:rsid w:val="001761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ffff7">
    <w:name w:val="Subtitle"/>
    <w:basedOn w:val="a1"/>
    <w:next w:val="a1"/>
    <w:link w:val="affffff8"/>
    <w:qFormat/>
    <w:rsid w:val="0017615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fff8">
    <w:name w:val="Подзаголовок Знак"/>
    <w:basedOn w:val="a2"/>
    <w:link w:val="affffff7"/>
    <w:rsid w:val="0017615A"/>
    <w:rPr>
      <w:rFonts w:ascii="Cambria" w:eastAsia="Times New Roman" w:hAnsi="Cambria" w:cs="Times New Roman"/>
      <w:sz w:val="24"/>
      <w:szCs w:val="24"/>
      <w:lang w:eastAsia="ru-RU"/>
    </w:rPr>
  </w:style>
  <w:style w:type="character" w:styleId="affffff9">
    <w:name w:val="Subtle Emphasis"/>
    <w:uiPriority w:val="19"/>
    <w:qFormat/>
    <w:rsid w:val="0017615A"/>
    <w:rPr>
      <w:i/>
      <w:iCs/>
      <w:color w:val="808080"/>
    </w:rPr>
  </w:style>
  <w:style w:type="paragraph" w:customStyle="1" w:styleId="18">
    <w:name w:val="Стиль1"/>
    <w:basedOn w:val="a1"/>
    <w:link w:val="19"/>
    <w:qFormat/>
    <w:rsid w:val="0017615A"/>
  </w:style>
  <w:style w:type="character" w:customStyle="1" w:styleId="19">
    <w:name w:val="Стиль1 Знак"/>
    <w:link w:val="18"/>
    <w:rsid w:val="0017615A"/>
    <w:rPr>
      <w:rFonts w:ascii="Calibri" w:eastAsia="Times New Roman" w:hAnsi="Calibri" w:cs="Times New Roman"/>
      <w:lang w:eastAsia="ru-RU"/>
    </w:rPr>
  </w:style>
  <w:style w:type="paragraph" w:customStyle="1" w:styleId="affffffa">
    <w:name w:val="Стиль"/>
    <w:rsid w:val="001761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17615A"/>
    <w:pPr>
      <w:widowControl w:val="0"/>
      <w:snapToGrid w:val="0"/>
      <w:spacing w:after="0" w:line="360" w:lineRule="auto"/>
      <w:ind w:left="2240" w:hanging="218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numbering" w:customStyle="1" w:styleId="1a">
    <w:name w:val="Нет списка1"/>
    <w:next w:val="a4"/>
    <w:uiPriority w:val="99"/>
    <w:semiHidden/>
    <w:unhideWhenUsed/>
    <w:rsid w:val="0017615A"/>
  </w:style>
  <w:style w:type="paragraph" w:customStyle="1" w:styleId="Body1">
    <w:name w:val="Body 1"/>
    <w:rsid w:val="0017615A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a">
    <w:name w:val="С числами"/>
    <w:rsid w:val="0017615A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ff4">
    <w:name w:val="Без интервала Знак"/>
    <w:link w:val="affffff3"/>
    <w:uiPriority w:val="1"/>
    <w:rsid w:val="0017615A"/>
    <w:rPr>
      <w:rFonts w:ascii="Calibri" w:eastAsia="Times New Roman" w:hAnsi="Calibri" w:cs="Times New Roman"/>
      <w:lang w:eastAsia="ru-RU"/>
    </w:rPr>
  </w:style>
  <w:style w:type="paragraph" w:styleId="affffffb">
    <w:name w:val="Body Text Indent"/>
    <w:basedOn w:val="a1"/>
    <w:link w:val="affffffc"/>
    <w:uiPriority w:val="99"/>
    <w:unhideWhenUsed/>
    <w:rsid w:val="0017615A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ffffc">
    <w:name w:val="Основной текст с отступом Знак"/>
    <w:basedOn w:val="a2"/>
    <w:link w:val="affffffb"/>
    <w:uiPriority w:val="99"/>
    <w:rsid w:val="001761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fffd">
    <w:name w:val="TOC Heading"/>
    <w:basedOn w:val="1"/>
    <w:next w:val="a1"/>
    <w:uiPriority w:val="39"/>
    <w:qFormat/>
    <w:rsid w:val="0017615A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numbering" w:customStyle="1" w:styleId="28">
    <w:name w:val="Нет списка2"/>
    <w:next w:val="a4"/>
    <w:semiHidden/>
    <w:rsid w:val="0017615A"/>
  </w:style>
  <w:style w:type="character" w:customStyle="1" w:styleId="120">
    <w:name w:val="Знак Знак12"/>
    <w:rsid w:val="0017615A"/>
    <w:rPr>
      <w:rFonts w:ascii="Arial" w:hAnsi="Arial" w:cs="Times New Roman"/>
      <w:b/>
      <w:bCs w:val="0"/>
      <w:kern w:val="1"/>
      <w:sz w:val="32"/>
      <w:szCs w:val="32"/>
    </w:rPr>
  </w:style>
  <w:style w:type="character" w:customStyle="1" w:styleId="112">
    <w:name w:val="Знак Знак11"/>
    <w:rsid w:val="0017615A"/>
    <w:rPr>
      <w:rFonts w:ascii="Arial" w:hAnsi="Arial" w:cs="Times New Roman"/>
      <w:b/>
      <w:bCs w:val="0"/>
      <w:i/>
      <w:iCs w:val="0"/>
      <w:sz w:val="28"/>
      <w:szCs w:val="28"/>
    </w:rPr>
  </w:style>
  <w:style w:type="character" w:customStyle="1" w:styleId="100">
    <w:name w:val="Знак Знак10"/>
    <w:rsid w:val="0017615A"/>
    <w:rPr>
      <w:rFonts w:ascii="Arial" w:hAnsi="Arial" w:cs="Times New Roman"/>
      <w:b/>
      <w:bCs w:val="0"/>
      <w:sz w:val="26"/>
      <w:szCs w:val="26"/>
    </w:rPr>
  </w:style>
  <w:style w:type="character" w:customStyle="1" w:styleId="92">
    <w:name w:val="Знак Знак9"/>
    <w:rsid w:val="0017615A"/>
    <w:rPr>
      <w:rFonts w:ascii="Times New Roman" w:hAnsi="Times New Roman" w:cs="Times New Roman"/>
      <w:b/>
      <w:bCs w:val="0"/>
      <w:sz w:val="24"/>
      <w:szCs w:val="24"/>
    </w:rPr>
  </w:style>
  <w:style w:type="character" w:customStyle="1" w:styleId="82">
    <w:name w:val="Знак Знак8"/>
    <w:rsid w:val="0017615A"/>
    <w:rPr>
      <w:rFonts w:ascii="Times New Roman" w:hAnsi="Times New Roman" w:cs="Times New Roman"/>
      <w:sz w:val="24"/>
      <w:szCs w:val="24"/>
    </w:rPr>
  </w:style>
  <w:style w:type="character" w:customStyle="1" w:styleId="72">
    <w:name w:val="Знак Знак7"/>
    <w:rsid w:val="0017615A"/>
    <w:rPr>
      <w:rFonts w:ascii="Times New Roman" w:hAnsi="Times New Roman" w:cs="Times New Roman"/>
      <w:sz w:val="24"/>
      <w:szCs w:val="24"/>
    </w:rPr>
  </w:style>
  <w:style w:type="character" w:customStyle="1" w:styleId="62">
    <w:name w:val="Знак Знак6"/>
    <w:rsid w:val="0017615A"/>
    <w:rPr>
      <w:rFonts w:ascii="Times New Roman" w:hAnsi="Times New Roman" w:cs="Times New Roman"/>
      <w:sz w:val="20"/>
      <w:szCs w:val="20"/>
      <w:lang w:val="en-US" w:eastAsia="x-none"/>
    </w:rPr>
  </w:style>
  <w:style w:type="character" w:customStyle="1" w:styleId="52">
    <w:name w:val="Знак Знак5"/>
    <w:rsid w:val="0017615A"/>
    <w:rPr>
      <w:rFonts w:ascii="Segoe UI" w:hAnsi="Segoe UI" w:cs="Times New Roman"/>
      <w:sz w:val="18"/>
      <w:szCs w:val="18"/>
    </w:rPr>
  </w:style>
  <w:style w:type="character" w:customStyle="1" w:styleId="42">
    <w:name w:val="Знак Знак4"/>
    <w:rsid w:val="0017615A"/>
    <w:rPr>
      <w:rFonts w:ascii="Times New Roman" w:hAnsi="Times New Roman" w:cs="Times New Roman"/>
      <w:sz w:val="24"/>
      <w:szCs w:val="24"/>
    </w:rPr>
  </w:style>
  <w:style w:type="character" w:customStyle="1" w:styleId="32">
    <w:name w:val="Знак Знак3"/>
    <w:rsid w:val="0017615A"/>
    <w:rPr>
      <w:rFonts w:cs="Times New Roman"/>
      <w:sz w:val="20"/>
      <w:szCs w:val="20"/>
    </w:rPr>
  </w:style>
  <w:style w:type="character" w:customStyle="1" w:styleId="29">
    <w:name w:val="Знак Знак2"/>
    <w:rsid w:val="0017615A"/>
    <w:rPr>
      <w:rFonts w:ascii="Times New Roman" w:hAnsi="Times New Roman" w:cs="Times New Roman"/>
      <w:b/>
      <w:bCs w:val="0"/>
      <w:sz w:val="20"/>
      <w:szCs w:val="20"/>
    </w:rPr>
  </w:style>
  <w:style w:type="character" w:customStyle="1" w:styleId="1b">
    <w:name w:val="Знак Знак1"/>
    <w:rsid w:val="0017615A"/>
    <w:rPr>
      <w:rFonts w:ascii="Times New Roman" w:hAnsi="Times New Roman" w:cs="Times New Roman"/>
      <w:sz w:val="24"/>
      <w:szCs w:val="24"/>
    </w:rPr>
  </w:style>
  <w:style w:type="character" w:customStyle="1" w:styleId="affffffe">
    <w:name w:val="Знак Знак"/>
    <w:rsid w:val="0017615A"/>
    <w:rPr>
      <w:rFonts w:cs="Times New Roman"/>
      <w:sz w:val="20"/>
      <w:szCs w:val="20"/>
    </w:rPr>
  </w:style>
  <w:style w:type="numbering" w:customStyle="1" w:styleId="33">
    <w:name w:val="Нет списка3"/>
    <w:next w:val="a4"/>
    <w:uiPriority w:val="99"/>
    <w:semiHidden/>
    <w:unhideWhenUsed/>
    <w:rsid w:val="0017615A"/>
  </w:style>
  <w:style w:type="table" w:customStyle="1" w:styleId="1c">
    <w:name w:val="Сетка таблицы1"/>
    <w:basedOn w:val="a3"/>
    <w:next w:val="afffff8"/>
    <w:uiPriority w:val="59"/>
    <w:rsid w:val="0017615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3">
    <w:name w:val="Средняя сетка 21"/>
    <w:uiPriority w:val="1"/>
    <w:qFormat/>
    <w:rsid w:val="0017615A"/>
    <w:pPr>
      <w:widowControl w:val="0"/>
      <w:overflowPunct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character" w:customStyle="1" w:styleId="Bodytext">
    <w:name w:val="Body text_"/>
    <w:link w:val="2a"/>
    <w:rsid w:val="0017615A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a">
    <w:name w:val="Основной текст2"/>
    <w:basedOn w:val="a1"/>
    <w:link w:val="Bodytext"/>
    <w:rsid w:val="0017615A"/>
    <w:pPr>
      <w:shd w:val="clear" w:color="auto" w:fill="FFFFFF"/>
      <w:spacing w:before="360" w:after="0" w:line="475" w:lineRule="exact"/>
      <w:ind w:hanging="360"/>
      <w:jc w:val="both"/>
    </w:pPr>
    <w:rPr>
      <w:rFonts w:ascii="Times New Roman" w:eastAsiaTheme="minorHAnsi" w:hAnsi="Times New Roman" w:cstheme="minorBidi"/>
      <w:sz w:val="26"/>
      <w:szCs w:val="26"/>
      <w:lang w:eastAsia="en-US"/>
    </w:rPr>
  </w:style>
  <w:style w:type="character" w:customStyle="1" w:styleId="FontStyle12">
    <w:name w:val="Font Style12"/>
    <w:uiPriority w:val="99"/>
    <w:rsid w:val="0017615A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1"/>
    <w:uiPriority w:val="99"/>
    <w:rsid w:val="0017615A"/>
    <w:pPr>
      <w:widowControl w:val="0"/>
      <w:autoSpaceDE w:val="0"/>
      <w:autoSpaceDN w:val="0"/>
      <w:adjustRightInd w:val="0"/>
      <w:spacing w:after="0" w:line="235" w:lineRule="exact"/>
      <w:ind w:hanging="312"/>
    </w:pPr>
    <w:rPr>
      <w:rFonts w:ascii="Franklin Gothic Book" w:hAnsi="Franklin Gothic Book"/>
      <w:sz w:val="24"/>
      <w:szCs w:val="24"/>
    </w:rPr>
  </w:style>
  <w:style w:type="paragraph" w:customStyle="1" w:styleId="1d">
    <w:name w:val="Абзац списка1"/>
    <w:basedOn w:val="a1"/>
    <w:rsid w:val="0017615A"/>
    <w:pPr>
      <w:ind w:left="720"/>
      <w:contextualSpacing/>
    </w:pPr>
    <w:rPr>
      <w:rFonts w:eastAsia="Calibri"/>
      <w:lang w:eastAsia="en-US"/>
    </w:rPr>
  </w:style>
  <w:style w:type="character" w:customStyle="1" w:styleId="blk3">
    <w:name w:val="blk3"/>
    <w:rsid w:val="0017615A"/>
    <w:rPr>
      <w:vanish w:val="0"/>
      <w:webHidden w:val="0"/>
      <w:specVanish w:val="0"/>
    </w:rPr>
  </w:style>
  <w:style w:type="character" w:customStyle="1" w:styleId="275pt">
    <w:name w:val="Основной текст (2) + 7.5 pt;Курсив"/>
    <w:rsid w:val="0017615A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styleId="afffffff">
    <w:name w:val="FollowedHyperlink"/>
    <w:unhideWhenUsed/>
    <w:rsid w:val="0017615A"/>
    <w:rPr>
      <w:color w:val="800080"/>
      <w:u w:val="single"/>
    </w:rPr>
  </w:style>
  <w:style w:type="paragraph" w:styleId="afffffff0">
    <w:name w:val="Revision"/>
    <w:hidden/>
    <w:uiPriority w:val="99"/>
    <w:semiHidden/>
    <w:rsid w:val="0017615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43">
    <w:name w:val="Нет списка4"/>
    <w:next w:val="a4"/>
    <w:semiHidden/>
    <w:rsid w:val="0017615A"/>
  </w:style>
  <w:style w:type="paragraph" w:customStyle="1" w:styleId="2b">
    <w:name w:val="Абзац списка2"/>
    <w:basedOn w:val="a1"/>
    <w:rsid w:val="0017615A"/>
    <w:pPr>
      <w:spacing w:before="120" w:after="120" w:line="240" w:lineRule="auto"/>
      <w:ind w:left="708"/>
    </w:pPr>
    <w:rPr>
      <w:rFonts w:ascii="Times New Roman" w:eastAsia="Calibri" w:hAnsi="Times New Roman"/>
      <w:sz w:val="24"/>
      <w:szCs w:val="24"/>
    </w:rPr>
  </w:style>
  <w:style w:type="character" w:customStyle="1" w:styleId="1e">
    <w:name w:val="Неразрешенное упоминание1"/>
    <w:semiHidden/>
    <w:rsid w:val="0017615A"/>
    <w:rPr>
      <w:rFonts w:cs="Times New Roman"/>
      <w:color w:val="605E5C"/>
      <w:shd w:val="clear" w:color="auto" w:fill="E1DFDD"/>
    </w:rPr>
  </w:style>
  <w:style w:type="character" w:customStyle="1" w:styleId="Bodytext2">
    <w:name w:val="Body text (2)_"/>
    <w:rsid w:val="0017615A"/>
    <w:rPr>
      <w:rFonts w:ascii="Times New Roman" w:hAnsi="Times New Roman" w:cs="Times New Roman"/>
      <w:sz w:val="22"/>
      <w:szCs w:val="22"/>
      <w:u w:val="none"/>
    </w:rPr>
  </w:style>
  <w:style w:type="character" w:customStyle="1" w:styleId="Bodytext20">
    <w:name w:val="Body text (2)"/>
    <w:rsid w:val="0017615A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lang w:val="en-US" w:eastAsia="en-US"/>
    </w:rPr>
  </w:style>
  <w:style w:type="table" w:customStyle="1" w:styleId="2c">
    <w:name w:val="Сетка таблицы2"/>
    <w:basedOn w:val="a3"/>
    <w:next w:val="afffff8"/>
    <w:locked/>
    <w:rsid w:val="0017615A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Обычный (веб) Знак"/>
    <w:aliases w:val="Обычный (Web) Знак"/>
    <w:link w:val="aa"/>
    <w:uiPriority w:val="99"/>
    <w:locked/>
    <w:rsid w:val="0017615A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Footnote49ptBoldNotItalic">
    <w:name w:val="Footnote (4) + 9 pt;Bold;Not Italic"/>
    <w:rsid w:val="0017615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Bodytext8">
    <w:name w:val="Body text (8)_"/>
    <w:link w:val="Bodytext80"/>
    <w:rsid w:val="0017615A"/>
    <w:rPr>
      <w:rFonts w:ascii="Times New Roman" w:hAnsi="Times New Roman"/>
      <w:i/>
      <w:iCs/>
      <w:shd w:val="clear" w:color="auto" w:fill="FFFFFF"/>
    </w:rPr>
  </w:style>
  <w:style w:type="character" w:customStyle="1" w:styleId="Bodytext12">
    <w:name w:val="Body text (12)_"/>
    <w:link w:val="Bodytext120"/>
    <w:rsid w:val="0017615A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Bodytext1211pt">
    <w:name w:val="Body text (12) + 11 pt"/>
    <w:rsid w:val="0017615A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11ptItalic">
    <w:name w:val="Body text (12) + 11 pt;Italic"/>
    <w:rsid w:val="0017615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Italic">
    <w:name w:val="Body text (12) + Italic"/>
    <w:rsid w:val="0017615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Bodytext1212ptBoldItalic">
    <w:name w:val="Body text (12) + 12 pt;Bold;Italic"/>
    <w:rsid w:val="0017615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Heading32">
    <w:name w:val="Heading #3 (2)_"/>
    <w:link w:val="Heading320"/>
    <w:rsid w:val="0017615A"/>
    <w:rPr>
      <w:rFonts w:ascii="Times New Roman" w:hAnsi="Times New Roman"/>
      <w:shd w:val="clear" w:color="auto" w:fill="FFFFFF"/>
    </w:rPr>
  </w:style>
  <w:style w:type="character" w:customStyle="1" w:styleId="Bodytext10">
    <w:name w:val="Body text (10)"/>
    <w:rsid w:val="001761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Bodytext80">
    <w:name w:val="Body text (8)"/>
    <w:basedOn w:val="a1"/>
    <w:link w:val="Bodytext8"/>
    <w:rsid w:val="0017615A"/>
    <w:pPr>
      <w:widowControl w:val="0"/>
      <w:shd w:val="clear" w:color="auto" w:fill="FFFFFF"/>
      <w:spacing w:after="0" w:line="490" w:lineRule="exact"/>
      <w:ind w:hanging="1840"/>
    </w:pPr>
    <w:rPr>
      <w:rFonts w:ascii="Times New Roman" w:eastAsiaTheme="minorHAnsi" w:hAnsi="Times New Roman" w:cstheme="minorBidi"/>
      <w:i/>
      <w:iCs/>
      <w:lang w:eastAsia="en-US"/>
    </w:rPr>
  </w:style>
  <w:style w:type="paragraph" w:customStyle="1" w:styleId="Bodytext120">
    <w:name w:val="Body text (12)"/>
    <w:basedOn w:val="a1"/>
    <w:link w:val="Bodytext12"/>
    <w:rsid w:val="0017615A"/>
    <w:pPr>
      <w:widowControl w:val="0"/>
      <w:shd w:val="clear" w:color="auto" w:fill="FFFFFF"/>
      <w:spacing w:after="0" w:line="274" w:lineRule="exact"/>
      <w:ind w:hanging="740"/>
      <w:jc w:val="both"/>
    </w:pPr>
    <w:rPr>
      <w:rFonts w:ascii="Times New Roman" w:eastAsiaTheme="minorHAnsi" w:hAnsi="Times New Roman" w:cstheme="minorBidi"/>
      <w:sz w:val="23"/>
      <w:szCs w:val="23"/>
      <w:lang w:eastAsia="en-US"/>
    </w:rPr>
  </w:style>
  <w:style w:type="paragraph" w:customStyle="1" w:styleId="Heading320">
    <w:name w:val="Heading #3 (2)"/>
    <w:basedOn w:val="a1"/>
    <w:link w:val="Heading32"/>
    <w:rsid w:val="0017615A"/>
    <w:pPr>
      <w:widowControl w:val="0"/>
      <w:shd w:val="clear" w:color="auto" w:fill="FFFFFF"/>
      <w:spacing w:before="420" w:after="180" w:line="0" w:lineRule="atLeast"/>
      <w:jc w:val="both"/>
      <w:outlineLvl w:val="2"/>
    </w:pPr>
    <w:rPr>
      <w:rFonts w:ascii="Times New Roman" w:eastAsiaTheme="minorHAnsi" w:hAnsi="Times New Roman" w:cstheme="minorBidi"/>
      <w:lang w:eastAsia="en-US"/>
    </w:rPr>
  </w:style>
  <w:style w:type="paragraph" w:customStyle="1" w:styleId="c19">
    <w:name w:val="c19"/>
    <w:basedOn w:val="a1"/>
    <w:rsid w:val="001761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5">
    <w:name w:val="c35"/>
    <w:rsid w:val="0017615A"/>
  </w:style>
  <w:style w:type="paragraph" w:customStyle="1" w:styleId="c21">
    <w:name w:val="c21"/>
    <w:basedOn w:val="a1"/>
    <w:rsid w:val="001761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ffff1">
    <w:name w:val="СВЕЛ тектс"/>
    <w:basedOn w:val="a1"/>
    <w:link w:val="afffffff2"/>
    <w:qFormat/>
    <w:rsid w:val="0017615A"/>
    <w:pPr>
      <w:spacing w:after="0" w:line="360" w:lineRule="auto"/>
      <w:ind w:firstLine="709"/>
      <w:jc w:val="both"/>
    </w:pPr>
    <w:rPr>
      <w:rFonts w:ascii="Times New Roman" w:eastAsia="Arial Unicode MS" w:hAnsi="Times New Roman"/>
      <w:bCs/>
      <w:sz w:val="24"/>
      <w:szCs w:val="24"/>
      <w:lang w:val="x-none" w:eastAsia="x-none"/>
    </w:rPr>
  </w:style>
  <w:style w:type="paragraph" w:customStyle="1" w:styleId="afffffff3">
    <w:name w:val="СВЕЛ таб/спис"/>
    <w:basedOn w:val="a1"/>
    <w:link w:val="afffffff4"/>
    <w:rsid w:val="0017615A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fffff2">
    <w:name w:val="СВЕЛ тектс Знак"/>
    <w:link w:val="afffffff1"/>
    <w:rsid w:val="0017615A"/>
    <w:rPr>
      <w:rFonts w:ascii="Times New Roman" w:eastAsia="Arial Unicode MS" w:hAnsi="Times New Roman" w:cs="Times New Roman"/>
      <w:bCs/>
      <w:sz w:val="24"/>
      <w:szCs w:val="24"/>
      <w:lang w:val="x-none" w:eastAsia="x-none"/>
    </w:rPr>
  </w:style>
  <w:style w:type="paragraph" w:customStyle="1" w:styleId="afffffff5">
    <w:name w:val="СВЕЛ загол без огл"/>
    <w:basedOn w:val="afffffff3"/>
    <w:qFormat/>
    <w:rsid w:val="0017615A"/>
    <w:pPr>
      <w:spacing w:before="120" w:after="120"/>
      <w:ind w:firstLine="709"/>
    </w:pPr>
    <w:rPr>
      <w:b/>
    </w:rPr>
  </w:style>
  <w:style w:type="paragraph" w:customStyle="1" w:styleId="afffffff6">
    <w:name w:val="СВЕЛ загол табл"/>
    <w:basedOn w:val="afffffff3"/>
    <w:rsid w:val="0017615A"/>
    <w:pPr>
      <w:jc w:val="center"/>
    </w:pPr>
    <w:rPr>
      <w:b/>
    </w:rPr>
  </w:style>
  <w:style w:type="character" w:customStyle="1" w:styleId="afffffff7">
    <w:name w:val="СВЕЛ отдельныые быделения"/>
    <w:rsid w:val="0017615A"/>
    <w:rPr>
      <w:rFonts w:ascii="Times New Roman" w:hAnsi="Times New Roman"/>
      <w:b/>
      <w:sz w:val="24"/>
    </w:rPr>
  </w:style>
  <w:style w:type="character" w:customStyle="1" w:styleId="afffffff4">
    <w:name w:val="СВЕЛ таб/спис Знак"/>
    <w:link w:val="afffffff3"/>
    <w:rsid w:val="001761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0">
    <w:name w:val="СВЕЛ список"/>
    <w:basedOn w:val="afffffff3"/>
    <w:qFormat/>
    <w:rsid w:val="0017615A"/>
    <w:pPr>
      <w:numPr>
        <w:numId w:val="11"/>
      </w:numPr>
      <w:tabs>
        <w:tab w:val="num" w:pos="360"/>
      </w:tabs>
      <w:spacing w:line="360" w:lineRule="auto"/>
      <w:ind w:left="0" w:firstLine="0"/>
    </w:pPr>
    <w:rPr>
      <w:rFonts w:eastAsia="Arial Unicode MS"/>
    </w:rPr>
  </w:style>
  <w:style w:type="character" w:customStyle="1" w:styleId="FontStyle30">
    <w:name w:val="Font Style30"/>
    <w:rsid w:val="0017615A"/>
    <w:rPr>
      <w:rFonts w:ascii="Arial" w:hAnsi="Arial" w:cs="Arial"/>
      <w:sz w:val="22"/>
      <w:szCs w:val="22"/>
    </w:rPr>
  </w:style>
  <w:style w:type="character" w:customStyle="1" w:styleId="FontStyle34">
    <w:name w:val="Font Style34"/>
    <w:rsid w:val="0017615A"/>
    <w:rPr>
      <w:rFonts w:ascii="Arial" w:hAnsi="Arial" w:cs="Arial"/>
      <w:b/>
      <w:bCs/>
      <w:sz w:val="22"/>
      <w:szCs w:val="22"/>
    </w:rPr>
  </w:style>
  <w:style w:type="character" w:customStyle="1" w:styleId="FontStyle11">
    <w:name w:val="Font Style11"/>
    <w:uiPriority w:val="99"/>
    <w:rsid w:val="0017615A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1"/>
    <w:uiPriority w:val="99"/>
    <w:rsid w:val="0017615A"/>
    <w:pPr>
      <w:widowControl w:val="0"/>
      <w:autoSpaceDE w:val="0"/>
      <w:autoSpaceDN w:val="0"/>
      <w:adjustRightInd w:val="0"/>
      <w:spacing w:after="0" w:line="245" w:lineRule="exact"/>
      <w:ind w:hanging="350"/>
    </w:pPr>
    <w:rPr>
      <w:rFonts w:ascii="Times New Roman" w:hAnsi="Times New Roman"/>
      <w:sz w:val="24"/>
      <w:szCs w:val="24"/>
    </w:rPr>
  </w:style>
  <w:style w:type="paragraph" w:customStyle="1" w:styleId="34">
    <w:name w:val="Абзац списка3"/>
    <w:basedOn w:val="a1"/>
    <w:rsid w:val="0017615A"/>
    <w:pPr>
      <w:ind w:left="720"/>
      <w:contextualSpacing/>
    </w:pPr>
    <w:rPr>
      <w:lang w:eastAsia="en-US"/>
    </w:rPr>
  </w:style>
  <w:style w:type="character" w:customStyle="1" w:styleId="Bodytext6">
    <w:name w:val="Body text (6)_"/>
    <w:link w:val="Bodytext60"/>
    <w:rsid w:val="0017615A"/>
    <w:rPr>
      <w:rFonts w:ascii="Times New Roman" w:hAnsi="Times New Roman"/>
      <w:i/>
      <w:iCs/>
      <w:sz w:val="23"/>
      <w:szCs w:val="23"/>
      <w:shd w:val="clear" w:color="auto" w:fill="FFFFFF"/>
    </w:rPr>
  </w:style>
  <w:style w:type="character" w:customStyle="1" w:styleId="Bodytext611ptNotItalic">
    <w:name w:val="Body text (6) + 11 pt;Not Italic"/>
    <w:rsid w:val="0017615A"/>
    <w:rPr>
      <w:rFonts w:ascii="Times New Roman" w:hAnsi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9">
    <w:name w:val="Body text (9)_"/>
    <w:link w:val="Bodytext90"/>
    <w:rsid w:val="0017615A"/>
    <w:rPr>
      <w:rFonts w:ascii="Times New Roman" w:hAnsi="Times New Roman"/>
      <w:b/>
      <w:bCs/>
      <w:shd w:val="clear" w:color="auto" w:fill="FFFFFF"/>
    </w:rPr>
  </w:style>
  <w:style w:type="character" w:customStyle="1" w:styleId="Bodytext100">
    <w:name w:val="Body text (10)_"/>
    <w:rsid w:val="0017615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5Exact">
    <w:name w:val="Body text (15) Exact"/>
    <w:link w:val="Bodytext15"/>
    <w:rsid w:val="0017615A"/>
    <w:rPr>
      <w:rFonts w:ascii="Times New Roman" w:hAnsi="Times New Roman"/>
      <w:b/>
      <w:bCs/>
      <w:sz w:val="18"/>
      <w:szCs w:val="18"/>
      <w:shd w:val="clear" w:color="auto" w:fill="FFFFFF"/>
    </w:rPr>
  </w:style>
  <w:style w:type="character" w:customStyle="1" w:styleId="Heading32SmallCaps">
    <w:name w:val="Heading #3 (2) + Small Caps"/>
    <w:rsid w:val="0017615A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Bodytext60">
    <w:name w:val="Body text (6)"/>
    <w:basedOn w:val="a1"/>
    <w:link w:val="Bodytext6"/>
    <w:rsid w:val="0017615A"/>
    <w:pPr>
      <w:widowControl w:val="0"/>
      <w:shd w:val="clear" w:color="auto" w:fill="FFFFFF"/>
      <w:spacing w:before="300" w:after="0" w:line="0" w:lineRule="atLeast"/>
      <w:ind w:hanging="280"/>
    </w:pPr>
    <w:rPr>
      <w:rFonts w:ascii="Times New Roman" w:eastAsiaTheme="minorHAnsi" w:hAnsi="Times New Roman" w:cstheme="minorBidi"/>
      <w:i/>
      <w:iCs/>
      <w:sz w:val="23"/>
      <w:szCs w:val="23"/>
      <w:lang w:eastAsia="en-US"/>
    </w:rPr>
  </w:style>
  <w:style w:type="paragraph" w:customStyle="1" w:styleId="Bodytext90">
    <w:name w:val="Body text (9)"/>
    <w:basedOn w:val="a1"/>
    <w:link w:val="Bodytext9"/>
    <w:rsid w:val="0017615A"/>
    <w:pPr>
      <w:widowControl w:val="0"/>
      <w:shd w:val="clear" w:color="auto" w:fill="FFFFFF"/>
      <w:spacing w:before="840" w:after="240" w:line="0" w:lineRule="atLeast"/>
      <w:jc w:val="both"/>
    </w:pPr>
    <w:rPr>
      <w:rFonts w:ascii="Times New Roman" w:eastAsiaTheme="minorHAnsi" w:hAnsi="Times New Roman" w:cstheme="minorBidi"/>
      <w:b/>
      <w:bCs/>
      <w:lang w:eastAsia="en-US"/>
    </w:rPr>
  </w:style>
  <w:style w:type="paragraph" w:customStyle="1" w:styleId="Bodytext15">
    <w:name w:val="Body text (15)"/>
    <w:basedOn w:val="a1"/>
    <w:link w:val="Bodytext15Exact"/>
    <w:rsid w:val="0017615A"/>
    <w:pPr>
      <w:widowControl w:val="0"/>
      <w:shd w:val="clear" w:color="auto" w:fill="FFFFFF"/>
      <w:spacing w:after="0" w:line="264" w:lineRule="exact"/>
      <w:jc w:val="both"/>
    </w:pPr>
    <w:rPr>
      <w:rFonts w:ascii="Times New Roman" w:eastAsiaTheme="minorHAnsi" w:hAnsi="Times New Roman" w:cstheme="minorBidi"/>
      <w:b/>
      <w:bCs/>
      <w:sz w:val="18"/>
      <w:szCs w:val="18"/>
      <w:lang w:eastAsia="en-US"/>
    </w:rPr>
  </w:style>
  <w:style w:type="paragraph" w:customStyle="1" w:styleId="1f">
    <w:name w:val="СВЕЛ 1"/>
    <w:basedOn w:val="1"/>
    <w:qFormat/>
    <w:rsid w:val="0017615A"/>
    <w:pPr>
      <w:spacing w:before="0" w:after="120"/>
      <w:jc w:val="center"/>
    </w:pPr>
    <w:rPr>
      <w:rFonts w:ascii="Times New Roman" w:hAnsi="Times New Roman"/>
      <w:bCs w:val="0"/>
      <w:caps/>
      <w:sz w:val="24"/>
      <w:szCs w:val="24"/>
    </w:rPr>
  </w:style>
  <w:style w:type="paragraph" w:customStyle="1" w:styleId="2d">
    <w:name w:val="СВЕЛ 2"/>
    <w:basedOn w:val="2"/>
    <w:qFormat/>
    <w:rsid w:val="0017615A"/>
    <w:pPr>
      <w:spacing w:before="0" w:after="120" w:line="360" w:lineRule="auto"/>
    </w:pPr>
    <w:rPr>
      <w:i w:val="0"/>
      <w:sz w:val="24"/>
    </w:rPr>
  </w:style>
  <w:style w:type="paragraph" w:customStyle="1" w:styleId="35">
    <w:name w:val="СВЕЛ 3"/>
    <w:basedOn w:val="3"/>
    <w:qFormat/>
    <w:rsid w:val="0017615A"/>
    <w:pPr>
      <w:spacing w:before="0" w:after="120" w:line="360" w:lineRule="auto"/>
      <w:ind w:firstLine="709"/>
    </w:pPr>
    <w:rPr>
      <w:rFonts w:ascii="Times New Roman" w:hAnsi="Times New Roman"/>
      <w:b w:val="0"/>
      <w:sz w:val="24"/>
    </w:rPr>
  </w:style>
  <w:style w:type="paragraph" w:customStyle="1" w:styleId="44">
    <w:name w:val="СВЕЛ 4"/>
    <w:basedOn w:val="4"/>
    <w:qFormat/>
    <w:rsid w:val="0017615A"/>
    <w:pPr>
      <w:spacing w:before="0" w:after="0"/>
      <w:ind w:firstLine="709"/>
    </w:pPr>
    <w:rPr>
      <w:b w:val="0"/>
    </w:rPr>
  </w:style>
  <w:style w:type="table" w:customStyle="1" w:styleId="TableNormal">
    <w:name w:val="Table Normal"/>
    <w:uiPriority w:val="2"/>
    <w:semiHidden/>
    <w:unhideWhenUsed/>
    <w:qFormat/>
    <w:rsid w:val="0017615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7615A"/>
    <w:pPr>
      <w:widowControl w:val="0"/>
      <w:autoSpaceDE w:val="0"/>
      <w:autoSpaceDN w:val="0"/>
      <w:spacing w:before="97" w:after="0" w:line="240" w:lineRule="auto"/>
    </w:pPr>
    <w:rPr>
      <w:rFonts w:ascii="Georgia" w:eastAsia="Georgia" w:hAnsi="Georgia" w:cs="Georgia"/>
      <w:lang w:val="en-US" w:eastAsia="en-US"/>
    </w:rPr>
  </w:style>
  <w:style w:type="paragraph" w:customStyle="1" w:styleId="book-authors">
    <w:name w:val="book-authors"/>
    <w:basedOn w:val="a1"/>
    <w:rsid w:val="001761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-serp-urlitem1">
    <w:name w:val="b-serp-url__item1"/>
    <w:basedOn w:val="a2"/>
    <w:rsid w:val="0017615A"/>
  </w:style>
  <w:style w:type="paragraph" w:customStyle="1" w:styleId="Style6">
    <w:name w:val="Style6"/>
    <w:basedOn w:val="a1"/>
    <w:rsid w:val="0017615A"/>
    <w:pPr>
      <w:suppressAutoHyphens/>
    </w:pPr>
    <w:rPr>
      <w:kern w:val="2"/>
      <w:lang w:eastAsia="ar-SA"/>
    </w:rPr>
  </w:style>
  <w:style w:type="character" w:customStyle="1" w:styleId="FontStyle57">
    <w:name w:val="Font Style57"/>
    <w:uiPriority w:val="99"/>
    <w:rsid w:val="0017615A"/>
    <w:rPr>
      <w:rFonts w:cs="Times New Roman"/>
    </w:rPr>
  </w:style>
  <w:style w:type="paragraph" w:customStyle="1" w:styleId="45">
    <w:name w:val="Абзац списка4"/>
    <w:basedOn w:val="a1"/>
    <w:link w:val="ListParagraphChar"/>
    <w:rsid w:val="0017615A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link w:val="45"/>
    <w:locked/>
    <w:rsid w:val="0017615A"/>
    <w:rPr>
      <w:rFonts w:ascii="Calibri" w:eastAsia="Times New Roman" w:hAnsi="Calibri" w:cs="Times New Roman"/>
      <w:lang w:val="x-none" w:eastAsia="x-none"/>
    </w:rPr>
  </w:style>
  <w:style w:type="paragraph" w:customStyle="1" w:styleId="Style45">
    <w:name w:val="Style45"/>
    <w:basedOn w:val="a1"/>
    <w:rsid w:val="0017615A"/>
    <w:pPr>
      <w:suppressAutoHyphens/>
    </w:pPr>
    <w:rPr>
      <w:kern w:val="2"/>
      <w:lang w:eastAsia="ar-SA"/>
    </w:rPr>
  </w:style>
  <w:style w:type="character" w:customStyle="1" w:styleId="FontStyle124">
    <w:name w:val="Font Style124"/>
    <w:rsid w:val="0017615A"/>
    <w:rPr>
      <w:rFonts w:cs="Times New Roman"/>
    </w:rPr>
  </w:style>
  <w:style w:type="paragraph" w:customStyle="1" w:styleId="1f0">
    <w:name w:val="Без интервала1"/>
    <w:rsid w:val="0017615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36">
    <w:name w:val="Style36"/>
    <w:basedOn w:val="a1"/>
    <w:rsid w:val="0017615A"/>
    <w:pPr>
      <w:suppressAutoHyphens/>
    </w:pPr>
    <w:rPr>
      <w:rFonts w:eastAsia="Lucida Sans Unicode"/>
      <w:kern w:val="2"/>
      <w:lang w:eastAsia="ar-SA"/>
    </w:rPr>
  </w:style>
  <w:style w:type="paragraph" w:customStyle="1" w:styleId="Style26">
    <w:name w:val="Style26"/>
    <w:basedOn w:val="a1"/>
    <w:rsid w:val="0017615A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62">
    <w:name w:val="Font Style62"/>
    <w:rsid w:val="0017615A"/>
    <w:rPr>
      <w:rFonts w:ascii="Times New Roman" w:hAnsi="Times New Roman" w:cs="Times New Roman"/>
      <w:b/>
      <w:bCs/>
      <w:sz w:val="16"/>
      <w:szCs w:val="16"/>
    </w:rPr>
  </w:style>
  <w:style w:type="paragraph" w:customStyle="1" w:styleId="afffffff8">
    <w:name w:val="..... ......"/>
    <w:basedOn w:val="a1"/>
    <w:next w:val="a1"/>
    <w:uiPriority w:val="99"/>
    <w:rsid w:val="0017615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f9">
    <w:name w:val="......."/>
    <w:basedOn w:val="a1"/>
    <w:next w:val="a1"/>
    <w:uiPriority w:val="99"/>
    <w:rsid w:val="0017615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fa">
    <w:name w:val="Знак"/>
    <w:basedOn w:val="a1"/>
    <w:rsid w:val="0017615A"/>
    <w:pPr>
      <w:spacing w:after="160" w:line="240" w:lineRule="exact"/>
    </w:pPr>
    <w:rPr>
      <w:rFonts w:ascii="Verdana" w:hAnsi="Verdana"/>
      <w:sz w:val="20"/>
      <w:szCs w:val="20"/>
    </w:rPr>
  </w:style>
  <w:style w:type="table" w:styleId="1f1">
    <w:name w:val="Table Grid 1"/>
    <w:basedOn w:val="a3"/>
    <w:rsid w:val="001761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14">
    <w:name w:val="Style14"/>
    <w:basedOn w:val="a1"/>
    <w:uiPriority w:val="99"/>
    <w:rsid w:val="0017615A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uiPriority w:val="99"/>
    <w:rsid w:val="0017615A"/>
    <w:rPr>
      <w:rFonts w:ascii="Times New Roman" w:hAnsi="Times New Roman" w:cs="Times New Roman"/>
      <w:sz w:val="26"/>
      <w:szCs w:val="26"/>
    </w:rPr>
  </w:style>
  <w:style w:type="character" w:customStyle="1" w:styleId="FontStyle55">
    <w:name w:val="Font Style55"/>
    <w:rsid w:val="0017615A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Char1">
    <w:name w:val="Body Text Char1"/>
    <w:locked/>
    <w:rsid w:val="0017615A"/>
    <w:rPr>
      <w:sz w:val="24"/>
      <w:szCs w:val="24"/>
      <w:lang w:val="ru-RU" w:eastAsia="ru-RU" w:bidi="ar-SA"/>
    </w:rPr>
  </w:style>
  <w:style w:type="paragraph" w:customStyle="1" w:styleId="36">
    <w:name w:val="Название3"/>
    <w:basedOn w:val="a1"/>
    <w:rsid w:val="0017615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character" w:customStyle="1" w:styleId="1f2">
    <w:name w:val="Основной текст + Полужирный1"/>
    <w:uiPriority w:val="99"/>
    <w:rsid w:val="0017615A"/>
    <w:rPr>
      <w:b/>
      <w:bCs/>
      <w:sz w:val="22"/>
      <w:szCs w:val="22"/>
    </w:rPr>
  </w:style>
  <w:style w:type="character" w:customStyle="1" w:styleId="nobr">
    <w:name w:val="nobr"/>
    <w:rsid w:val="0017615A"/>
  </w:style>
  <w:style w:type="numbering" w:customStyle="1" w:styleId="53">
    <w:name w:val="Нет списка5"/>
    <w:next w:val="a4"/>
    <w:uiPriority w:val="99"/>
    <w:semiHidden/>
    <w:unhideWhenUsed/>
    <w:rsid w:val="0017615A"/>
  </w:style>
  <w:style w:type="table" w:customStyle="1" w:styleId="37">
    <w:name w:val="Сетка таблицы3"/>
    <w:basedOn w:val="a3"/>
    <w:next w:val="afffff8"/>
    <w:uiPriority w:val="59"/>
    <w:rsid w:val="0017615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"/>
    <w:next w:val="a4"/>
    <w:uiPriority w:val="99"/>
    <w:semiHidden/>
    <w:unhideWhenUsed/>
    <w:rsid w:val="0017615A"/>
  </w:style>
  <w:style w:type="numbering" w:customStyle="1" w:styleId="214">
    <w:name w:val="Нет списка21"/>
    <w:next w:val="a4"/>
    <w:semiHidden/>
    <w:rsid w:val="0017615A"/>
  </w:style>
  <w:style w:type="numbering" w:customStyle="1" w:styleId="310">
    <w:name w:val="Нет списка31"/>
    <w:next w:val="a4"/>
    <w:uiPriority w:val="99"/>
    <w:semiHidden/>
    <w:unhideWhenUsed/>
    <w:rsid w:val="0017615A"/>
  </w:style>
  <w:style w:type="table" w:customStyle="1" w:styleId="114">
    <w:name w:val="Сетка таблицы11"/>
    <w:basedOn w:val="a3"/>
    <w:next w:val="afffff8"/>
    <w:uiPriority w:val="59"/>
    <w:rsid w:val="0017615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0">
    <w:name w:val="Нет списка41"/>
    <w:next w:val="a4"/>
    <w:semiHidden/>
    <w:rsid w:val="0017615A"/>
  </w:style>
  <w:style w:type="table" w:customStyle="1" w:styleId="215">
    <w:name w:val="Сетка таблицы21"/>
    <w:basedOn w:val="a3"/>
    <w:next w:val="afffff8"/>
    <w:locked/>
    <w:rsid w:val="0017615A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fb">
    <w:name w:val="Заголовок Знак"/>
    <w:uiPriority w:val="10"/>
    <w:rsid w:val="0017615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afffffffc">
    <w:name w:val="СВЕЛ ТИТ"/>
    <w:basedOn w:val="afffffff5"/>
    <w:qFormat/>
    <w:rsid w:val="0017615A"/>
    <w:pPr>
      <w:jc w:val="center"/>
    </w:pPr>
    <w:rPr>
      <w:lang w:val="ru-RU" w:eastAsia="ru-RU"/>
    </w:rPr>
  </w:style>
  <w:style w:type="paragraph" w:customStyle="1" w:styleId="115">
    <w:name w:val="СВЕЛ таб 11"/>
    <w:basedOn w:val="afffffff3"/>
    <w:qFormat/>
    <w:rsid w:val="0017615A"/>
    <w:rPr>
      <w:sz w:val="22"/>
      <w:lang w:val="ru-RU" w:eastAsia="ru-RU"/>
    </w:rPr>
  </w:style>
  <w:style w:type="numbering" w:customStyle="1" w:styleId="510">
    <w:name w:val="Нет списка51"/>
    <w:next w:val="a4"/>
    <w:uiPriority w:val="99"/>
    <w:semiHidden/>
    <w:unhideWhenUsed/>
    <w:rsid w:val="0017615A"/>
  </w:style>
  <w:style w:type="table" w:customStyle="1" w:styleId="311">
    <w:name w:val="Сетка таблицы31"/>
    <w:basedOn w:val="a3"/>
    <w:next w:val="afffff8"/>
    <w:uiPriority w:val="39"/>
    <w:rsid w:val="0017615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fd">
    <w:name w:val="Основной"/>
    <w:qFormat/>
    <w:rsid w:val="001761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10">
    <w:name w:val="Сетка таблицы111"/>
    <w:basedOn w:val="a3"/>
    <w:next w:val="afffff8"/>
    <w:uiPriority w:val="39"/>
    <w:rsid w:val="0017615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fe">
    <w:name w:val="Placeholder Text"/>
    <w:uiPriority w:val="99"/>
    <w:semiHidden/>
    <w:rsid w:val="0017615A"/>
    <w:rPr>
      <w:color w:val="808080"/>
    </w:rPr>
  </w:style>
  <w:style w:type="table" w:customStyle="1" w:styleId="46">
    <w:name w:val="Сетка таблицы4"/>
    <w:basedOn w:val="a3"/>
    <w:next w:val="afffff8"/>
    <w:uiPriority w:val="39"/>
    <w:rsid w:val="0017615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2"/>
    <w:uiPriority w:val="99"/>
    <w:semiHidden/>
    <w:unhideWhenUsed/>
    <w:rsid w:val="002122A1"/>
    <w:rPr>
      <w:color w:val="605E5C"/>
      <w:shd w:val="clear" w:color="auto" w:fill="E1DFDD"/>
    </w:rPr>
  </w:style>
  <w:style w:type="character" w:customStyle="1" w:styleId="layout">
    <w:name w:val="layout"/>
    <w:basedOn w:val="a2"/>
    <w:rsid w:val="00896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1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90197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1855.html" TargetMode="External"/><Relationship Id="rId17" Type="http://schemas.openxmlformats.org/officeDocument/2006/relationships/hyperlink" Target="http://www.buhsof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sfinansy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0002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br.org" TargetMode="External"/><Relationship Id="rId10" Type="http://schemas.openxmlformats.org/officeDocument/2006/relationships/hyperlink" Target="https://www.iprbookshop.ru/106814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Profbuh8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195E2-2F7E-488E-8144-4DD21E7AE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26</Pages>
  <Words>6491</Words>
  <Characters>37003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2022-10-27T11:08:00Z</cp:lastPrinted>
  <dcterms:created xsi:type="dcterms:W3CDTF">2022-02-15T13:12:00Z</dcterms:created>
  <dcterms:modified xsi:type="dcterms:W3CDTF">2024-06-28T12:50:00Z</dcterms:modified>
</cp:coreProperties>
</file>